
<file path=[Content_Types].xml><?xml version="1.0" encoding="utf-8"?>
<Types xmlns="http://schemas.openxmlformats.org/package/2006/content-types">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A45" w:rsidRPr="00A65E06" w:rsidRDefault="00097A45" w:rsidP="00E84020">
      <w:pPr>
        <w:spacing w:line="240" w:lineRule="auto"/>
        <w:contextualSpacing/>
        <w:rPr>
          <w:b/>
          <w:color w:val="00338D"/>
          <w:sz w:val="28"/>
        </w:rPr>
      </w:pPr>
      <w:r>
        <w:rPr>
          <w:b/>
          <w:color w:val="00338D"/>
          <w:sz w:val="28"/>
        </w:rPr>
        <w:t>Råd til deg</w:t>
      </w:r>
    </w:p>
    <w:p w:rsidR="00E84020" w:rsidRDefault="00097A45" w:rsidP="00E84020">
      <w:pPr>
        <w:spacing w:line="240" w:lineRule="auto"/>
        <w:contextualSpacing/>
        <w:rPr>
          <w:rFonts w:ascii="Cambria" w:hAnsi="Cambria"/>
        </w:rPr>
      </w:pPr>
      <w:proofErr w:type="gramStart"/>
      <w:r>
        <w:rPr>
          <w:rFonts w:ascii="Cambria" w:hAnsi="Cambria"/>
        </w:rPr>
        <w:t>…………………………………………………………………………………………………….</w:t>
      </w:r>
      <w:proofErr w:type="gramEnd"/>
    </w:p>
    <w:p w:rsidR="00E84020" w:rsidRDefault="00097A45" w:rsidP="00E84020">
      <w:pPr>
        <w:spacing w:line="240" w:lineRule="auto"/>
        <w:contextualSpacing/>
        <w:rPr>
          <w:rFonts w:ascii="Cambria" w:hAnsi="Cambria"/>
        </w:rPr>
      </w:pPr>
      <w:bookmarkStart w:id="0" w:name="_GoBack"/>
      <w:r>
        <w:rPr>
          <w:rFonts w:ascii="Cambria" w:hAnsi="Cambria"/>
        </w:rPr>
        <w:t>Vi har sett at du har lett for å få rød hud/trykksår på disse punktene:</w:t>
      </w:r>
      <w:r w:rsidR="00305AE4">
        <w:rPr>
          <w:rFonts w:ascii="Cambria" w:hAnsi="Cambria"/>
        </w:rPr>
        <w:br/>
      </w:r>
      <w:bookmarkEnd w:id="0"/>
    </w:p>
    <w:p w:rsidR="00E84020" w:rsidRDefault="008C60E3" w:rsidP="00E84020">
      <w:pPr>
        <w:spacing w:line="240" w:lineRule="auto"/>
        <w:contextualSpacing/>
        <w:rPr>
          <w:rFonts w:cs="Calibri"/>
          <w:b/>
          <w:color w:val="00338D"/>
        </w:rPr>
      </w:pPr>
      <w:r>
        <w:rPr>
          <w:noProof/>
          <w:lang w:eastAsia="nb-NO"/>
        </w:rPr>
        <w:drawing>
          <wp:inline distT="0" distB="0" distL="0" distR="0">
            <wp:extent cx="3916305" cy="954686"/>
            <wp:effectExtent l="0" t="0" r="8255" b="0"/>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3927852" cy="957501"/>
                    </a:xfrm>
                    <a:prstGeom prst="rect">
                      <a:avLst/>
                    </a:prstGeom>
                  </pic:spPr>
                </pic:pic>
              </a:graphicData>
            </a:graphic>
          </wp:inline>
        </w:drawing>
      </w:r>
    </w:p>
    <w:p w:rsidR="00097A45" w:rsidRDefault="00097A45" w:rsidP="00E84020">
      <w:pPr>
        <w:spacing w:line="240" w:lineRule="auto"/>
        <w:contextualSpacing/>
        <w:rPr>
          <w:rFonts w:cs="Calibri"/>
          <w:b/>
          <w:color w:val="00338D"/>
        </w:rPr>
      </w:pPr>
    </w:p>
    <w:p w:rsidR="00E84020" w:rsidRPr="00097A45" w:rsidRDefault="002E1253" w:rsidP="00E84020">
      <w:pPr>
        <w:spacing w:line="240" w:lineRule="auto"/>
        <w:contextualSpacing/>
        <w:rPr>
          <w:rFonts w:cs="Calibri"/>
          <w:b/>
          <w:color w:val="00338D"/>
        </w:rPr>
      </w:pPr>
      <w:r>
        <w:rPr>
          <w:rFonts w:cs="Calibri"/>
          <w:b/>
          <w:noProof/>
          <w:color w:val="00338D"/>
          <w:lang w:eastAsia="nb-NO"/>
        </w:rPr>
        <mc:AlternateContent>
          <mc:Choice Requires="wps">
            <w:drawing>
              <wp:anchor distT="0" distB="0" distL="114300" distR="114300" simplePos="0" relativeHeight="251661312" behindDoc="1" locked="0" layoutInCell="0" allowOverlap="1">
                <wp:simplePos x="0" y="0"/>
                <wp:positionH relativeFrom="column">
                  <wp:posOffset>4557395</wp:posOffset>
                </wp:positionH>
                <wp:positionV relativeFrom="page">
                  <wp:posOffset>2166620</wp:posOffset>
                </wp:positionV>
                <wp:extent cx="443865" cy="4015105"/>
                <wp:effectExtent l="0" t="0" r="0" b="444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401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51A" w:rsidRPr="007D19B5" w:rsidRDefault="0018751A" w:rsidP="00C44D9D">
                            <w:pPr>
                              <w:rPr>
                                <w:color w:val="7F7F7F" w:themeColor="text1" w:themeTint="80"/>
                                <w:sz w:val="18"/>
                                <w:szCs w:val="18"/>
                              </w:rPr>
                            </w:pPr>
                            <w:r>
                              <w:rPr>
                                <w:color w:val="7F7F7F" w:themeColor="text1" w:themeTint="80"/>
                                <w:sz w:val="18"/>
                                <w:szCs w:val="18"/>
                              </w:rPr>
                              <w:t xml:space="preserve">Foto: </w:t>
                            </w:r>
                            <w:proofErr w:type="spellStart"/>
                            <w:r>
                              <w:rPr>
                                <w:color w:val="7F7F7F" w:themeColor="text1" w:themeTint="80"/>
                                <w:sz w:val="18"/>
                                <w:szCs w:val="18"/>
                              </w:rPr>
                              <w:t>Byline</w:t>
                            </w:r>
                            <w:proofErr w:type="spellEnd"/>
                            <w:r>
                              <w:rPr>
                                <w:color w:val="7F7F7F" w:themeColor="text1" w:themeTint="80"/>
                                <w:sz w:val="18"/>
                                <w:szCs w:val="18"/>
                              </w:rPr>
                              <w:t xml:space="preserve"> </w:t>
                            </w:r>
                            <w:proofErr w:type="gramStart"/>
                            <w:r w:rsidRPr="007D19B5">
                              <w:rPr>
                                <w:color w:val="7F7F7F" w:themeColor="text1" w:themeTint="80"/>
                                <w:sz w:val="18"/>
                                <w:szCs w:val="18"/>
                              </w:rPr>
                              <w:t>|   Tekst</w:t>
                            </w:r>
                            <w:proofErr w:type="gramEnd"/>
                            <w:r w:rsidRPr="007D19B5">
                              <w:rPr>
                                <w:color w:val="7F7F7F" w:themeColor="text1" w:themeTint="80"/>
                                <w:sz w:val="18"/>
                                <w:szCs w:val="18"/>
                              </w:rPr>
                              <w:t xml:space="preserve"> og oppsett: Vestre Viken</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58.85pt;margin-top:170.6pt;width:34.95pt;height:316.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O05twIAALwFAAAOAAAAZHJzL2Uyb0RvYy54bWysVNtunDAQfa/Uf7D8TrjE7AIKGyXLUlVK&#10;L1LSD/CCWayCTW3vslHVf+/Y7C3JS9WWBwt7xmfOzBzPze2+79COKc2lyHF4FWDERCVrLjY5/vZU&#10;eglG2lBR004KluNnpvHt4v27m3HIWCRb2dVMIQAROhuHHLfGDJnv66plPdVXcmACjI1UPTWwVRu/&#10;VnQE9L7zoyCY+aNU9aBkxbSG02Iy4oXDbxpWmS9No5lBXY6Bm3Grcuvarv7ihmYbRYeWVwca9C9Y&#10;9JQLCHqCKqihaKv4G6ieV0pq2ZirSva+bBpeMZcDZBMGr7J5bOnAXC5QHD2cyqT/H2z1efdVIV7n&#10;eIaRoD206IntDbqXexTb6oyDzsDpcQA3s4dj6LLLVA8PsvqukZDLlooNu1NKji2jNbAL7U3/4uqE&#10;oy3IevwkawhDt0Y6oH2jels6KAYCdOjS86kzlkoFh4RcJ7MYowpMJAjjMHDkfJodbw9Kmw9M9sj+&#10;5FhB5x063T1oY9nQ7OhigwlZ8q5z3e/EiwNwnE4gNly1NsvCNfNnGqSrZJUQj0SzlUeCovDuyiXx&#10;ZmU4j4vrYrkswl82bkiyltc1EzbMUVgh+bPGHSQ+SeIkLS07Xls4S0mrzXrZKbSjIOzSfa7mYDm7&#10;+S9puCJALq9SCiMS3EepV86SuUdKEnvpPEi8IEzv01lAUlKUL1N64IL9e0pozHEaR/EkpjPpV7kF&#10;7nubG816bmB0dLzPcXJyopmV4ErUrrWG8m76vyiFpX8uBbT72GgnWKvRSa1mv94DilXxWtbPIF0l&#10;QVmgT5h38GPXaA7bEcZHjvWPLVUMo+6jgBeQhoTYeeM2JJ5HsFGXlvWlhYqqlTCVDEbT79JMM2o7&#10;KL5pIdj05oS8g1fTcCfoM7HDW4MR4fI6jDM7gy73zus8dBe/AQAA//8DAFBLAwQUAAYACAAAACEA&#10;EODZk+IAAAALAQAADwAAAGRycy9kb3ducmV2LnhtbEyPwU7DMBBE70j8g7VI3KiTBuoSsqkQiEpc&#10;UBvgwM2JTRJhr0PsNunfY05wXM3TzNtiM1vDjnr0vSOEdJEA09Q41VOL8Pb6dLUG5oMkJY0jjXDS&#10;Hjbl+Vkhc+Um2utjFVoWS8jnEqELYcg5902nrfQLN2iK2acbrQzxHFuuRjnFcmv4MklW3Mqe4kIn&#10;B/3Q6earOliE9/rlZPZD9pH00/Nu3n7vqsdti3h5Md/fAQt6Dn8w/OpHdSijU+0OpDwzCCIVIqII&#10;2XW6BBYJsRYrYDXCrchugJcF//9D+QMAAP//AwBQSwECLQAUAAYACAAAACEAtoM4kv4AAADhAQAA&#10;EwAAAAAAAAAAAAAAAAAAAAAAW0NvbnRlbnRfVHlwZXNdLnhtbFBLAQItABQABgAIAAAAIQA4/SH/&#10;1gAAAJQBAAALAAAAAAAAAAAAAAAAAC8BAABfcmVscy8ucmVsc1BLAQItABQABgAIAAAAIQDJXO05&#10;twIAALwFAAAOAAAAAAAAAAAAAAAAAC4CAABkcnMvZTJvRG9jLnhtbFBLAQItABQABgAIAAAAIQAQ&#10;4NmT4gAAAAsBAAAPAAAAAAAAAAAAAAAAABEFAABkcnMvZG93bnJldi54bWxQSwUGAAAAAAQABADz&#10;AAAAIAYAAAAA&#10;" o:allowincell="f" filled="f" stroked="f">
                <v:textbox style="layout-flow:vertical;mso-layout-flow-alt:bottom-to-top">
                  <w:txbxContent>
                    <w:p w:rsidR="0018751A" w:rsidRPr="007D19B5" w:rsidRDefault="0018751A" w:rsidP="00C44D9D">
                      <w:pPr>
                        <w:rPr>
                          <w:color w:val="7F7F7F" w:themeColor="text1" w:themeTint="80"/>
                          <w:sz w:val="18"/>
                          <w:szCs w:val="18"/>
                        </w:rPr>
                      </w:pPr>
                      <w:r>
                        <w:rPr>
                          <w:color w:val="7F7F7F" w:themeColor="text1" w:themeTint="80"/>
                          <w:sz w:val="18"/>
                          <w:szCs w:val="18"/>
                        </w:rPr>
                        <w:t xml:space="preserve">Foto: Byline </w:t>
                      </w:r>
                      <w:r w:rsidRPr="007D19B5">
                        <w:rPr>
                          <w:color w:val="7F7F7F" w:themeColor="text1" w:themeTint="80"/>
                          <w:sz w:val="18"/>
                          <w:szCs w:val="18"/>
                        </w:rPr>
                        <w:t>|   Tekst og oppsett: Vestre Viken</w:t>
                      </w:r>
                    </w:p>
                  </w:txbxContent>
                </v:textbox>
                <w10:wrap anchory="page"/>
              </v:shape>
            </w:pict>
          </mc:Fallback>
        </mc:AlternateContent>
      </w:r>
      <w:r w:rsidR="00097A45">
        <w:rPr>
          <w:rFonts w:cs="Calibri"/>
          <w:b/>
          <w:noProof/>
          <w:color w:val="00338D"/>
          <w:lang w:eastAsia="nb-NO"/>
        </w:rPr>
        <w:t>Disse tiltakene kan hjelpe deg å unngå trykksår:</w:t>
      </w:r>
    </w:p>
    <w:p w:rsidR="00097A45" w:rsidRDefault="00097A45" w:rsidP="00097A45">
      <w:pPr>
        <w:pStyle w:val="Listeavsnitt"/>
        <w:numPr>
          <w:ilvl w:val="0"/>
          <w:numId w:val="1"/>
        </w:numPr>
        <w:spacing w:line="240" w:lineRule="auto"/>
        <w:rPr>
          <w:rFonts w:ascii="Cambria" w:hAnsi="Cambria"/>
        </w:rPr>
      </w:pPr>
      <w:proofErr w:type="gramStart"/>
      <w:r>
        <w:rPr>
          <w:rFonts w:ascii="Cambria" w:hAnsi="Cambria"/>
        </w:rPr>
        <w:t>………………………………………………………………………………………………</w:t>
      </w:r>
      <w:proofErr w:type="gramEnd"/>
    </w:p>
    <w:p w:rsidR="00097A45" w:rsidRPr="00097A45" w:rsidRDefault="002E1253" w:rsidP="00097A45">
      <w:pPr>
        <w:pStyle w:val="Listeavsnitt"/>
        <w:spacing w:line="240" w:lineRule="auto"/>
        <w:ind w:left="360"/>
        <w:rPr>
          <w:rFonts w:ascii="Cambria" w:hAnsi="Cambria"/>
        </w:rPr>
      </w:pPr>
      <w:r>
        <w:rPr>
          <w:rFonts w:ascii="Cambria" w:hAnsi="Cambria"/>
          <w:noProof/>
          <w:lang w:eastAsia="nb-NO"/>
        </w:rPr>
        <mc:AlternateContent>
          <mc:Choice Requires="wps">
            <w:drawing>
              <wp:anchor distT="0" distB="0" distL="114300" distR="114300" simplePos="0" relativeHeight="251662336" behindDoc="0" locked="0" layoutInCell="1" allowOverlap="1">
                <wp:simplePos x="0" y="0"/>
                <wp:positionH relativeFrom="column">
                  <wp:posOffset>5669280</wp:posOffset>
                </wp:positionH>
                <wp:positionV relativeFrom="paragraph">
                  <wp:posOffset>136525</wp:posOffset>
                </wp:positionV>
                <wp:extent cx="3862705" cy="3759200"/>
                <wp:effectExtent l="1905" t="3175" r="254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705" cy="375920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7EB3" w:rsidRDefault="00507EB3" w:rsidP="00507EB3">
                            <w:r w:rsidRPr="00507EB3">
                              <w:rPr>
                                <w:noProof/>
                                <w:lang w:eastAsia="nb-NO"/>
                              </w:rPr>
                              <w:drawing>
                                <wp:inline distT="0" distB="0" distL="0" distR="0">
                                  <wp:extent cx="4653754" cy="341194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54798" cy="341270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446.4pt;margin-top:10.75pt;width:304.15pt;height:2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ZVowIAAE4FAAAOAAAAZHJzL2Uyb0RvYy54bWysVF1v2yAUfZ+0/4B4T/1R58NWnKppl2lS&#10;9yG1+wEYYxsNgwckdlftv+8CTZpuL9O0PDhwgXPPuffA+mrqBTowbbiSJU4uYoyYpKrmsi3x14fd&#10;bIWRsUTWRCjJSvzIDL7avH2zHoeCpapTomYaAYg0xTiUuLN2KKLI0I71xFyogUlYbJTuiYWpbqNa&#10;kxHQexGlcbyIRqXrQSvKjIHobVjEG4/fNIzaz01jmEWixMDN+q/238p9o82aFK0mQ8fpMw3yDyx6&#10;wiUkPUHdEkvQXvM/oHpOtTKqsRdU9ZFqGk6Z1wBqkvg3NfcdGZjXAsUxw6lM5v/B0k+HLxrxusRz&#10;jCTpoUUPbLJoqya0cNUZB1PApvsBttkJwtBlr9QMd4p+M0iqm47Ill1rrcaOkRrYJe5kdHY04BgH&#10;Uo0fVQ1pyN4qDzQ1unelg2IgQIcuPZ4646hQCF6uFukyBooU1i6X8xx673OQ4nh80Ma+Z6pHblBi&#10;Da338ORwZ6yjQ4rjFpfNKMHrHRfCT5zd2I3Q6EDAKFUbJIp9D1xDLIndL/gF4uCqED/S8I51ED7T&#10;K3QhXQ6pXLZAJERAHFBza06md8tTnqRZvE3z2W6xWs6yXTaf5ct4NYuTfJsv4izPbnc/na4kKzpe&#10;10zeccmOzk2yv3PG8x0KnvPeRWOJ83k69yV7xd7otjpVxhfhJPm8hD23cJEF70u8OiuVM8Q7WYNs&#10;UljCRRhHr+n7kkENjv++Kt4+zjHBO3aqJu9T7y1nrUrVj+AnraDbYBp4hGDQKf0DoxEudInN9z3R&#10;DCPxQYIn8yTL3AvgJ9l8mcJEn69U5ytEUoAqscUoDG9seDX2g+ZtB5mCRaS6Bh833DvshRUocRO4&#10;tF7T8wPjXoXzud/18gxufgEAAP//AwBQSwMEFAAGAAgAAAAhADKwZg/fAAAACwEAAA8AAABkcnMv&#10;ZG93bnJldi54bWxMjzFPwzAUhHck/oP1kNio7aCUEPJSARILC2qpmJ34EYfGdhS7TeDX404wnu50&#10;9121WezATjSF3jsEuRLAyLVe965D2L+/3BTAQlROq8E7QvimAJv68qJSpfaz29JpFzuWSlwoFYKJ&#10;cSw5D60hq8LKj+SS9+knq2KSU8f1pOZUbgeeCbHmVvUuLRg10rOh9rA7WoSP7oue+tfpR7xxMR8K&#10;v903dwbx+mp5fAAWaYl/YTjjJ3SoE1Pjj04HNiAU91lCjwiZzIGdA7mQEliDsJa3OfC64v8/1L8A&#10;AAD//wMAUEsBAi0AFAAGAAgAAAAhALaDOJL+AAAA4QEAABMAAAAAAAAAAAAAAAAAAAAAAFtDb250&#10;ZW50X1R5cGVzXS54bWxQSwECLQAUAAYACAAAACEAOP0h/9YAAACUAQAACwAAAAAAAAAAAAAAAAAv&#10;AQAAX3JlbHMvLnJlbHNQSwECLQAUAAYACAAAACEA9fiGVaMCAABOBQAADgAAAAAAAAAAAAAAAAAu&#10;AgAAZHJzL2Uyb0RvYy54bWxQSwECLQAUAAYACAAAACEAMrBmD98AAAALAQAADwAAAAAAAAAAAAAA&#10;AAD9BAAAZHJzL2Rvd25yZXYueG1sUEsFBgAAAAAEAAQA8wAAAAkGAAAAAA==&#10;" fillcolor="white [3212]" stroked="f">
                <v:textbox>
                  <w:txbxContent>
                    <w:p w:rsidR="00507EB3" w:rsidRDefault="00507EB3" w:rsidP="00507EB3">
                      <w:r w:rsidRPr="00507EB3">
                        <w:rPr>
                          <w:noProof/>
                          <w:lang w:eastAsia="nb-NO"/>
                        </w:rPr>
                        <w:drawing>
                          <wp:inline distT="0" distB="0" distL="0" distR="0">
                            <wp:extent cx="4653754" cy="341194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54798" cy="3412706"/>
                                    </a:xfrm>
                                    <a:prstGeom prst="rect">
                                      <a:avLst/>
                                    </a:prstGeom>
                                    <a:noFill/>
                                    <a:ln>
                                      <a:noFill/>
                                    </a:ln>
                                  </pic:spPr>
                                </pic:pic>
                              </a:graphicData>
                            </a:graphic>
                          </wp:inline>
                        </w:drawing>
                      </w:r>
                    </w:p>
                  </w:txbxContent>
                </v:textbox>
              </v:shape>
            </w:pict>
          </mc:Fallback>
        </mc:AlternateContent>
      </w:r>
      <w:proofErr w:type="gramStart"/>
      <w:r w:rsidR="00097A45">
        <w:rPr>
          <w:rFonts w:ascii="Cambria" w:hAnsi="Cambria"/>
        </w:rPr>
        <w:t>………………………………………………………………………………………………</w:t>
      </w:r>
      <w:proofErr w:type="gramEnd"/>
    </w:p>
    <w:p w:rsidR="00097A45" w:rsidRDefault="00097A45" w:rsidP="00097A45">
      <w:pPr>
        <w:pStyle w:val="Listeavsnitt"/>
        <w:numPr>
          <w:ilvl w:val="0"/>
          <w:numId w:val="1"/>
        </w:numPr>
        <w:spacing w:line="240" w:lineRule="auto"/>
        <w:rPr>
          <w:rFonts w:ascii="Cambria" w:hAnsi="Cambria"/>
        </w:rPr>
      </w:pPr>
      <w:proofErr w:type="gramStart"/>
      <w:r>
        <w:rPr>
          <w:rFonts w:ascii="Cambria" w:hAnsi="Cambria"/>
        </w:rPr>
        <w:t>………………………………………………………………………………………………</w:t>
      </w:r>
      <w:proofErr w:type="gramEnd"/>
    </w:p>
    <w:p w:rsidR="00097A45" w:rsidRPr="00097A45" w:rsidRDefault="00097A45" w:rsidP="00097A45">
      <w:pPr>
        <w:pStyle w:val="Listeavsnitt"/>
        <w:spacing w:line="240" w:lineRule="auto"/>
        <w:ind w:left="360"/>
        <w:rPr>
          <w:rFonts w:ascii="Cambria" w:hAnsi="Cambria"/>
        </w:rPr>
      </w:pPr>
      <w:proofErr w:type="gramStart"/>
      <w:r>
        <w:rPr>
          <w:rFonts w:ascii="Cambria" w:hAnsi="Cambria"/>
        </w:rPr>
        <w:t>………………………………………………………………………………………………</w:t>
      </w:r>
      <w:proofErr w:type="gramEnd"/>
    </w:p>
    <w:p w:rsidR="00097A45" w:rsidRDefault="00097A45" w:rsidP="00097A45">
      <w:pPr>
        <w:pStyle w:val="Listeavsnitt"/>
        <w:numPr>
          <w:ilvl w:val="0"/>
          <w:numId w:val="1"/>
        </w:numPr>
        <w:spacing w:line="240" w:lineRule="auto"/>
        <w:rPr>
          <w:rFonts w:ascii="Cambria" w:hAnsi="Cambria"/>
        </w:rPr>
      </w:pPr>
      <w:proofErr w:type="gramStart"/>
      <w:r>
        <w:rPr>
          <w:rFonts w:ascii="Cambria" w:hAnsi="Cambria"/>
        </w:rPr>
        <w:t>………………………………………………………………………………………………</w:t>
      </w:r>
      <w:proofErr w:type="gramEnd"/>
    </w:p>
    <w:p w:rsidR="00097A45" w:rsidRPr="00097A45" w:rsidRDefault="00097A45" w:rsidP="00097A45">
      <w:pPr>
        <w:pStyle w:val="Listeavsnitt"/>
        <w:spacing w:line="240" w:lineRule="auto"/>
        <w:ind w:left="360"/>
        <w:rPr>
          <w:rFonts w:ascii="Cambria" w:hAnsi="Cambria"/>
        </w:rPr>
      </w:pPr>
      <w:proofErr w:type="gramStart"/>
      <w:r>
        <w:rPr>
          <w:rFonts w:ascii="Cambria" w:hAnsi="Cambria"/>
        </w:rPr>
        <w:t>………………………………………………………………………………………...........</w:t>
      </w:r>
      <w:proofErr w:type="gramEnd"/>
    </w:p>
    <w:p w:rsidR="00097A45" w:rsidRDefault="00097A45" w:rsidP="00097A45">
      <w:pPr>
        <w:pStyle w:val="Listeavsnitt"/>
        <w:numPr>
          <w:ilvl w:val="0"/>
          <w:numId w:val="1"/>
        </w:numPr>
        <w:spacing w:line="240" w:lineRule="auto"/>
        <w:rPr>
          <w:rFonts w:ascii="Cambria" w:hAnsi="Cambria"/>
        </w:rPr>
      </w:pPr>
      <w:proofErr w:type="gramStart"/>
      <w:r>
        <w:rPr>
          <w:rFonts w:ascii="Cambria" w:hAnsi="Cambria"/>
        </w:rPr>
        <w:t>………………………………………………………………………………………………</w:t>
      </w:r>
      <w:proofErr w:type="gramEnd"/>
    </w:p>
    <w:p w:rsidR="00097A45" w:rsidRDefault="00097A45" w:rsidP="00097A45">
      <w:pPr>
        <w:pStyle w:val="Listeavsnitt"/>
        <w:spacing w:line="240" w:lineRule="auto"/>
        <w:ind w:left="360"/>
        <w:rPr>
          <w:rFonts w:ascii="Cambria" w:hAnsi="Cambria"/>
        </w:rPr>
      </w:pPr>
      <w:proofErr w:type="gramStart"/>
      <w:r>
        <w:rPr>
          <w:rFonts w:ascii="Cambria" w:hAnsi="Cambria"/>
        </w:rPr>
        <w:t>………………………………………………………………………………………………</w:t>
      </w:r>
      <w:proofErr w:type="gramEnd"/>
    </w:p>
    <w:p w:rsidR="00097A45" w:rsidRDefault="00097A45" w:rsidP="00097A45">
      <w:pPr>
        <w:pStyle w:val="Listeavsnitt"/>
        <w:spacing w:line="240" w:lineRule="auto"/>
        <w:ind w:left="360"/>
        <w:rPr>
          <w:rFonts w:ascii="Cambria" w:hAnsi="Cambria"/>
        </w:rPr>
      </w:pPr>
    </w:p>
    <w:p w:rsidR="00097A45" w:rsidRDefault="00097A45" w:rsidP="00097A45">
      <w:pPr>
        <w:pStyle w:val="Listeavsnitt"/>
        <w:spacing w:line="240" w:lineRule="auto"/>
        <w:ind w:left="360"/>
        <w:rPr>
          <w:rFonts w:ascii="Cambria" w:hAnsi="Cambria"/>
        </w:rPr>
      </w:pPr>
    </w:p>
    <w:p w:rsidR="00097A45" w:rsidRDefault="00097A45" w:rsidP="00097A45">
      <w:pPr>
        <w:pStyle w:val="Listeavsnitt"/>
        <w:spacing w:line="240" w:lineRule="auto"/>
        <w:ind w:left="360"/>
        <w:rPr>
          <w:rFonts w:ascii="Cambria" w:hAnsi="Cambria"/>
        </w:rPr>
      </w:pPr>
      <w:r>
        <w:rPr>
          <w:rFonts w:ascii="Cambria" w:hAnsi="Cambria"/>
        </w:rPr>
        <w:t>Vi ønsker deg lykke til videre!</w:t>
      </w:r>
      <w:r w:rsidR="00507EB3" w:rsidRPr="00507EB3">
        <w:t xml:space="preserve"> </w:t>
      </w:r>
    </w:p>
    <w:p w:rsidR="00097A45" w:rsidRPr="00097A45" w:rsidRDefault="00097A45" w:rsidP="00097A45">
      <w:pPr>
        <w:spacing w:line="240" w:lineRule="auto"/>
        <w:rPr>
          <w:rFonts w:ascii="Cambria" w:hAnsi="Cambria"/>
        </w:rPr>
      </w:pPr>
    </w:p>
    <w:p w:rsidR="00097A45" w:rsidRDefault="00097A45" w:rsidP="00097A45">
      <w:pPr>
        <w:pStyle w:val="Listeavsnitt"/>
        <w:spacing w:line="240" w:lineRule="auto"/>
        <w:ind w:left="360"/>
        <w:rPr>
          <w:rFonts w:ascii="Cambria" w:hAnsi="Cambria"/>
        </w:rPr>
      </w:pPr>
    </w:p>
    <w:p w:rsidR="00E84020" w:rsidRPr="00097A45" w:rsidRDefault="00305AE4" w:rsidP="00097A45">
      <w:pPr>
        <w:pStyle w:val="Listeavsnitt"/>
        <w:spacing w:line="240" w:lineRule="auto"/>
        <w:ind w:left="360"/>
        <w:rPr>
          <w:rFonts w:ascii="Cambria" w:hAnsi="Cambria"/>
        </w:rPr>
      </w:pPr>
      <w:r w:rsidRPr="00097A45">
        <w:rPr>
          <w:rFonts w:ascii="Cambria" w:hAnsi="Cambria"/>
        </w:rPr>
        <w:br/>
      </w:r>
    </w:p>
    <w:p w:rsidR="00270B1E" w:rsidRPr="00A65E06" w:rsidRDefault="00270B1E" w:rsidP="00270B1E">
      <w:pPr>
        <w:spacing w:before="100" w:beforeAutospacing="1" w:after="100" w:afterAutospacing="1" w:line="240" w:lineRule="auto"/>
        <w:contextualSpacing/>
        <w:rPr>
          <w:rFonts w:ascii="Cambria" w:hAnsi="Cambria"/>
        </w:rPr>
      </w:pPr>
    </w:p>
    <w:p w:rsidR="00305AE4" w:rsidRDefault="00305AE4" w:rsidP="00305AE4">
      <w:pPr>
        <w:spacing w:line="240" w:lineRule="auto"/>
        <w:contextualSpacing/>
        <w:rPr>
          <w:rFonts w:ascii="Cambria" w:hAnsi="Cambria"/>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2"/>
        <w:gridCol w:w="3742"/>
      </w:tblGrid>
      <w:tr w:rsidR="00305AE4" w:rsidTr="00097A45">
        <w:tc>
          <w:tcPr>
            <w:tcW w:w="3742" w:type="dxa"/>
          </w:tcPr>
          <w:p w:rsidR="00305AE4" w:rsidRDefault="00305AE4" w:rsidP="00C86457">
            <w:pPr>
              <w:spacing w:line="240" w:lineRule="auto"/>
              <w:contextualSpacing/>
              <w:rPr>
                <w:rFonts w:ascii="Cambria" w:hAnsi="Cambria"/>
              </w:rPr>
            </w:pPr>
          </w:p>
        </w:tc>
        <w:tc>
          <w:tcPr>
            <w:tcW w:w="3742" w:type="dxa"/>
          </w:tcPr>
          <w:p w:rsidR="00305AE4" w:rsidRDefault="00305AE4" w:rsidP="00C86457">
            <w:pPr>
              <w:spacing w:line="240" w:lineRule="auto"/>
              <w:contextualSpacing/>
              <w:rPr>
                <w:rFonts w:ascii="Cambria" w:hAnsi="Cambria"/>
              </w:rPr>
            </w:pPr>
          </w:p>
        </w:tc>
      </w:tr>
    </w:tbl>
    <w:p w:rsidR="00734A42" w:rsidRPr="00606C2D" w:rsidRDefault="008E75C8" w:rsidP="009D4AC4">
      <w:pPr>
        <w:spacing w:line="240" w:lineRule="auto"/>
        <w:contextualSpacing/>
        <w:rPr>
          <w:rFonts w:ascii="Cambria" w:hAnsi="Cambria"/>
        </w:rPr>
      </w:pPr>
      <w:r>
        <w:rPr>
          <w:rFonts w:ascii="Cambria" w:hAnsi="Cambria"/>
          <w:noProof/>
          <w:lang w:eastAsia="nb-NO"/>
        </w:rPr>
        <mc:AlternateContent>
          <mc:Choice Requires="wps">
            <w:drawing>
              <wp:anchor distT="0" distB="0" distL="114300" distR="114300" simplePos="0" relativeHeight="251663360" behindDoc="0" locked="0" layoutInCell="1" allowOverlap="1">
                <wp:simplePos x="0" y="0"/>
                <wp:positionH relativeFrom="column">
                  <wp:posOffset>7836535</wp:posOffset>
                </wp:positionH>
                <wp:positionV relativeFrom="paragraph">
                  <wp:posOffset>662750</wp:posOffset>
                </wp:positionV>
                <wp:extent cx="1401288" cy="356259"/>
                <wp:effectExtent l="0" t="0" r="8890" b="5715"/>
                <wp:wrapNone/>
                <wp:docPr id="7" name="Tekstboks 7"/>
                <wp:cNvGraphicFramePr/>
                <a:graphic xmlns:a="http://schemas.openxmlformats.org/drawingml/2006/main">
                  <a:graphicData uri="http://schemas.microsoft.com/office/word/2010/wordprocessingShape">
                    <wps:wsp>
                      <wps:cNvSpPr txBox="1"/>
                      <wps:spPr>
                        <a:xfrm>
                          <a:off x="0" y="0"/>
                          <a:ext cx="1401288" cy="35625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E75C8" w:rsidRDefault="003B2CE5">
                            <w:r>
                              <w:t>Versjon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kstboks 7" o:spid="_x0000_s1028" type="#_x0000_t202" style="position:absolute;margin-left:617.05pt;margin-top:52.2pt;width:110.35pt;height:28.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1TdkAIAAJIFAAAOAAAAZHJzL2Uyb0RvYy54bWysVE1vGyEQvVfqf0Dcm7UdOx9W1pGbKFWl&#10;KInqVDljFmIUYChg77q/PgO7a7tpLql62QXmzQzzeDMXl43RZCN8UGBLOjwaUCIsh0rZ55L+fLz5&#10;ckZJiMxWTIMVJd2KQC9nnz9d1G4qRrACXQlPMIgN09qVdBWjmxZF4CthWDgCJywaJXjDIm79c1F5&#10;VmN0o4vRYHBS1OAr54GLEPD0ujXSWY4vpeDxXsogItElxbvF/PX5u0zfYnbBps+euZXi3TXYP9zC&#10;MGUx6S7UNYuMrL36K5RR3EMAGY84mAKkVFzkGrCa4eBNNYsVcyLXguQEt6Mp/L+w/G7z4ImqSnpK&#10;iWUGn+hRvIS4hJdAThM9tQtTRC0c4mLzFRp85v484GGqupHepD/WQ9CORG935IomEp6cxoPh6Azl&#10;wNF2PDkZTc5TmGLv7XyI3wQYkhYl9fh4mVO2uQ2xhfaQlCyAVtWN0jpvkmDElfZkw/Cpdcx3xOB/&#10;oLQldUlPjieDHNhCcm8ja5vCiCyZLl2qvK0wr+JWi4TR9oeQSFku9J3cjHNhd/kzOqEkpvqIY4ff&#10;3+ojzm0d6JEzg407Z6Ms+Fx97rE9ZdVLT5ls8fg2B3WnZWyWTdbKqBfAEqot6sJD21jB8RuFj3fL&#10;QnxgHjsJpYDTId7jR2pA8qFbUbIC//u984RHgaOVkho7s6Th15p5QYn+blH658PxOLVy3ownpyPc&#10;+EPL8tBi1+YKUBFDnEOO52XCR90vpQfzhENknrKiiVmOuUsa++VVbOcFDiEu5vMMwuZ1LN7aheMp&#10;dGI5SfOxeWLedfqNqPw76HuYTd/IuMUmTwvzdQSpssYTzy2rHf/Y+LlLuiGVJsvhPqP2o3T2CgAA&#10;//8DAFBLAwQUAAYACAAAACEAb4OWouIAAAANAQAADwAAAGRycy9kb3ducmV2LnhtbEyPzU7DMBCE&#10;70i8g7VIXBC12zgtCnEqhPiRuNFQEDc3NklEvI5iNwlvz/YEtxntp9mZfDu7jo12CK1HBcuFAGax&#10;8qbFWsFb+Xh9AyxEjUZ3Hq2CHxtgW5yf5TozfsJXO+5izSgEQ6YVNDH2GeehaqzTYeF7i3T78oPT&#10;kexQczPoicJdx1dCrLnTLdKHRvf2vrHV9+7oFHxe1R8vYX7aT0ma9A/PY7l5N6VSlxfz3S2waOf4&#10;B8OpPlWHgjod/BFNYB35VSKXxJISUgI7ITKVNOdAai1S4EXO/68ofgEAAP//AwBQSwECLQAUAAYA&#10;CAAAACEAtoM4kv4AAADhAQAAEwAAAAAAAAAAAAAAAAAAAAAAW0NvbnRlbnRfVHlwZXNdLnhtbFBL&#10;AQItABQABgAIAAAAIQA4/SH/1gAAAJQBAAALAAAAAAAAAAAAAAAAAC8BAABfcmVscy8ucmVsc1BL&#10;AQItABQABgAIAAAAIQB8o1TdkAIAAJIFAAAOAAAAAAAAAAAAAAAAAC4CAABkcnMvZTJvRG9jLnht&#10;bFBLAQItABQABgAIAAAAIQBvg5ai4gAAAA0BAAAPAAAAAAAAAAAAAAAAAOoEAABkcnMvZG93bnJl&#10;di54bWxQSwUGAAAAAAQABADzAAAA+QUAAAAA&#10;" fillcolor="white [3201]" stroked="f" strokeweight=".5pt">
                <v:textbox>
                  <w:txbxContent>
                    <w:p w:rsidR="008E75C8" w:rsidRDefault="003B2CE5">
                      <w:r>
                        <w:t>Versjon 4</w:t>
                      </w:r>
                    </w:p>
                  </w:txbxContent>
                </v:textbox>
              </v:shape>
            </w:pict>
          </mc:Fallback>
        </mc:AlternateContent>
      </w:r>
      <w:r w:rsidR="002E1253">
        <w:rPr>
          <w:rFonts w:ascii="Cambria" w:hAnsi="Cambria"/>
          <w:noProof/>
          <w:lang w:eastAsia="nb-NO"/>
        </w:rPr>
        <mc:AlternateContent>
          <mc:Choice Requires="wps">
            <w:drawing>
              <wp:anchor distT="0" distB="0" distL="114300" distR="114300" simplePos="0" relativeHeight="251656192" behindDoc="0" locked="1" layoutInCell="0" allowOverlap="1">
                <wp:simplePos x="0" y="0"/>
                <wp:positionH relativeFrom="page">
                  <wp:posOffset>5635625</wp:posOffset>
                </wp:positionH>
                <wp:positionV relativeFrom="page">
                  <wp:posOffset>1458595</wp:posOffset>
                </wp:positionV>
                <wp:extent cx="4848225" cy="1594485"/>
                <wp:effectExtent l="0" t="0" r="28575" b="2476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1594485"/>
                        </a:xfrm>
                        <a:prstGeom prst="rect">
                          <a:avLst/>
                        </a:prstGeom>
                        <a:solidFill>
                          <a:srgbClr val="FFFFFF"/>
                        </a:solidFill>
                        <a:ln w="9525">
                          <a:solidFill>
                            <a:srgbClr val="FFFFFF"/>
                          </a:solidFill>
                          <a:miter lim="800000"/>
                          <a:headEnd/>
                          <a:tailEnd/>
                        </a:ln>
                      </wps:spPr>
                      <wps:txbx>
                        <w:txbxContent>
                          <w:p w:rsidR="003E22A1" w:rsidRPr="0091112E" w:rsidRDefault="0018751A" w:rsidP="003E22A1">
                            <w:pPr>
                              <w:spacing w:line="240" w:lineRule="auto"/>
                              <w:contextualSpacing/>
                              <w:jc w:val="center"/>
                              <w:rPr>
                                <w:rFonts w:cs="Calibri"/>
                                <w:b/>
                                <w:color w:val="00338D"/>
                                <w:sz w:val="72"/>
                              </w:rPr>
                            </w:pPr>
                            <w:r>
                              <w:rPr>
                                <w:rFonts w:cs="Calibri"/>
                                <w:b/>
                                <w:color w:val="00338D"/>
                                <w:sz w:val="72"/>
                              </w:rPr>
                              <w:t>Trykksår</w:t>
                            </w:r>
                          </w:p>
                          <w:p w:rsidR="0018751A" w:rsidRDefault="0018751A" w:rsidP="009D4AC4">
                            <w:pPr>
                              <w:spacing w:line="240" w:lineRule="auto"/>
                              <w:contextualSpacing/>
                              <w:jc w:val="center"/>
                              <w:rPr>
                                <w:rFonts w:cs="Calibri"/>
                                <w:b/>
                                <w:color w:val="00338D"/>
                                <w:sz w:val="36"/>
                              </w:rPr>
                            </w:pPr>
                            <w:r>
                              <w:rPr>
                                <w:rFonts w:cs="Calibri"/>
                                <w:b/>
                                <w:color w:val="00338D"/>
                                <w:sz w:val="36"/>
                              </w:rPr>
                              <w:t>Til deg som er utsatt for å få trykksår</w:t>
                            </w:r>
                          </w:p>
                          <w:p w:rsidR="0018751A" w:rsidRPr="0091112E" w:rsidRDefault="00B80602" w:rsidP="009D4AC4">
                            <w:pPr>
                              <w:spacing w:line="240" w:lineRule="auto"/>
                              <w:contextualSpacing/>
                              <w:jc w:val="center"/>
                              <w:rPr>
                                <w:rFonts w:cs="Calibri"/>
                                <w:b/>
                                <w:color w:val="00338D"/>
                                <w:sz w:val="36"/>
                              </w:rPr>
                            </w:pPr>
                            <w:r>
                              <w:rPr>
                                <w:rFonts w:cs="Calibri"/>
                                <w:b/>
                                <w:color w:val="00338D"/>
                                <w:sz w:val="36"/>
                              </w:rPr>
                              <w:t>og til dine</w:t>
                            </w:r>
                            <w:r w:rsidR="0018751A">
                              <w:rPr>
                                <w:rFonts w:cs="Calibri"/>
                                <w:b/>
                                <w:color w:val="00338D"/>
                                <w:sz w:val="36"/>
                              </w:rPr>
                              <w:t>pårørende!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43.75pt;margin-top:114.85pt;width:381.75pt;height:125.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0hCJwIAAFgEAAAOAAAAZHJzL2Uyb0RvYy54bWysVNuO0zAQfUfiHyy/07QlhTZqulq6FCEt&#10;F2mXD5g4TmPheIztNilfz9jplgJvK/Jgje3xmeNzxlnfDJ1mR+m8QlPy2WTKmTQCa2X2Jf/2uHu1&#10;5MwHMDVoNLLkJ+n5zebli3VvCznHFnUtHSMQ44velrwNwRZZ5kUrO/ATtNLQZoOug0BTt89qBz2h&#10;dzqbT6dvsh5dbR0K6T2t3o2bfJPwm0aK8KVpvAxMl5y4hTS6NFZxzDZrKPYObKvEmQY8g0UHylDR&#10;C9QdBGAHp/6B6pRw6LEJE4Fdhk2jhEx3oNvMpn/d5qEFK9NdSBxvLzL5/wcrPh+/OqbqkuecGejI&#10;okc5BPYOB/Y6qtNbX1DSg6W0MNAyuZxu6u09iu+eGdy2YPby1jnsWwk1sZvFk9nV0RHHR5Cq/4Q1&#10;lYFDwAQ0NK6L0pEYjNDJpdPFmUhF0GK+zJfz+YIzQXuzxSrPl4tUA4qn49b58EFix2JQckfWJ3g4&#10;3vsQ6UDxlBKredSq3imt08Ttq6127AjUJrv0ndH/SNOG9SVfLYjIcyE6FajftepKvpzGL9aBIur2&#10;3tQpDqD0GBNlbc5CRu1GFcNQDcmxiz8V1idS1uHY3vQcKWjR/eSsp9Yuuf9xACc50x8NubOa5Xl8&#10;C2mSL97OaeKud6rrHTCCoEoeOBvDbRjfz8E6tW+p0tgPBm/J0UYlraP1I6szfWrfZMH5qcX3cT1P&#10;Wb9/CJtfAAAA//8DAFBLAwQUAAYACAAAACEAI8Up8+AAAAAMAQAADwAAAGRycy9kb3ducmV2Lnht&#10;bEyPwU7DMBBE70j8g7VIXBC1a9HWhDhVVYE4t3Dh5sbbJCJeJ7HbpHw97gmOq32aeZOvJ9eyMw6h&#10;8aRhPhPAkEpvG6o0fH68PSpgIRqypvWEGi4YYF3c3uQms36kHZ73sWIphEJmNNQxdhnnoazRmTDz&#10;HVL6Hf3gTEznUHE7mDGFu5ZLIZbcmYZSQ2063NZYfu9PToMfXy/OYy/kw9ePe99u+t1R9lrf302b&#10;F2ARp/gHw1U/qUORnA7+RDawVoNSq0VCNUj5vAJ2JZaLeZp30PCkhAJe5Pz/iOIXAAD//wMAUEsB&#10;Ai0AFAAGAAgAAAAhALaDOJL+AAAA4QEAABMAAAAAAAAAAAAAAAAAAAAAAFtDb250ZW50X1R5cGVz&#10;XS54bWxQSwECLQAUAAYACAAAACEAOP0h/9YAAACUAQAACwAAAAAAAAAAAAAAAAAvAQAAX3JlbHMv&#10;LnJlbHNQSwECLQAUAAYACAAAACEAcRtIQicCAABYBAAADgAAAAAAAAAAAAAAAAAuAgAAZHJzL2Uy&#10;b0RvYy54bWxQSwECLQAUAAYACAAAACEAI8Up8+AAAAAMAQAADwAAAAAAAAAAAAAAAACBBAAAZHJz&#10;L2Rvd25yZXYueG1sUEsFBgAAAAAEAAQA8wAAAI4FAAAAAA==&#10;" o:allowincell="f" strokecolor="white">
                <v:textbox>
                  <w:txbxContent>
                    <w:p w:rsidR="003E22A1" w:rsidRPr="0091112E" w:rsidRDefault="0018751A" w:rsidP="003E22A1">
                      <w:pPr>
                        <w:spacing w:line="240" w:lineRule="auto"/>
                        <w:contextualSpacing/>
                        <w:jc w:val="center"/>
                        <w:rPr>
                          <w:rFonts w:cs="Calibri"/>
                          <w:b/>
                          <w:color w:val="00338D"/>
                          <w:sz w:val="72"/>
                        </w:rPr>
                      </w:pPr>
                      <w:r>
                        <w:rPr>
                          <w:rFonts w:cs="Calibri"/>
                          <w:b/>
                          <w:color w:val="00338D"/>
                          <w:sz w:val="72"/>
                        </w:rPr>
                        <w:t>Trykksår</w:t>
                      </w:r>
                    </w:p>
                    <w:p w:rsidR="0018751A" w:rsidRDefault="0018751A" w:rsidP="009D4AC4">
                      <w:pPr>
                        <w:spacing w:line="240" w:lineRule="auto"/>
                        <w:contextualSpacing/>
                        <w:jc w:val="center"/>
                        <w:rPr>
                          <w:rFonts w:cs="Calibri"/>
                          <w:b/>
                          <w:color w:val="00338D"/>
                          <w:sz w:val="36"/>
                        </w:rPr>
                      </w:pPr>
                      <w:r>
                        <w:rPr>
                          <w:rFonts w:cs="Calibri"/>
                          <w:b/>
                          <w:color w:val="00338D"/>
                          <w:sz w:val="36"/>
                        </w:rPr>
                        <w:t>Til deg som er utsatt for å få trykksår</w:t>
                      </w:r>
                    </w:p>
                    <w:p w:rsidR="0018751A" w:rsidRPr="0091112E" w:rsidRDefault="00B80602" w:rsidP="009D4AC4">
                      <w:pPr>
                        <w:spacing w:line="240" w:lineRule="auto"/>
                        <w:contextualSpacing/>
                        <w:jc w:val="center"/>
                        <w:rPr>
                          <w:rFonts w:cs="Calibri"/>
                          <w:b/>
                          <w:color w:val="00338D"/>
                          <w:sz w:val="36"/>
                        </w:rPr>
                      </w:pPr>
                      <w:r>
                        <w:rPr>
                          <w:rFonts w:cs="Calibri"/>
                          <w:b/>
                          <w:color w:val="00338D"/>
                          <w:sz w:val="36"/>
                        </w:rPr>
                        <w:t xml:space="preserve">og til </w:t>
                      </w:r>
                      <w:r>
                        <w:rPr>
                          <w:rFonts w:cs="Calibri"/>
                          <w:b/>
                          <w:color w:val="00338D"/>
                          <w:sz w:val="36"/>
                        </w:rPr>
                        <w:t>dine</w:t>
                      </w:r>
                      <w:bookmarkStart w:id="1" w:name="_GoBack"/>
                      <w:bookmarkEnd w:id="1"/>
                      <w:r w:rsidR="0018751A">
                        <w:rPr>
                          <w:rFonts w:cs="Calibri"/>
                          <w:b/>
                          <w:color w:val="00338D"/>
                          <w:sz w:val="36"/>
                        </w:rPr>
                        <w:t>pårørende!</w:t>
                      </w:r>
                    </w:p>
                  </w:txbxContent>
                </v:textbox>
                <w10:wrap anchorx="page" anchory="page"/>
                <w10:anchorlock/>
              </v:shape>
            </w:pict>
          </mc:Fallback>
        </mc:AlternateContent>
      </w:r>
      <w:r w:rsidR="002E1253">
        <w:rPr>
          <w:rFonts w:ascii="Cambria" w:hAnsi="Cambria"/>
          <w:noProof/>
          <w:lang w:eastAsia="nb-NO"/>
        </w:rPr>
        <mc:AlternateContent>
          <mc:Choice Requires="wps">
            <w:drawing>
              <wp:anchor distT="0" distB="0" distL="114300" distR="114300" simplePos="0" relativeHeight="251660288" behindDoc="1" locked="1" layoutInCell="1" allowOverlap="0">
                <wp:simplePos x="0" y="0"/>
                <wp:positionH relativeFrom="page">
                  <wp:posOffset>428625</wp:posOffset>
                </wp:positionH>
                <wp:positionV relativeFrom="page">
                  <wp:posOffset>6192520</wp:posOffset>
                </wp:positionV>
                <wp:extent cx="4609465" cy="876300"/>
                <wp:effectExtent l="0" t="0" r="635"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9465" cy="876300"/>
                        </a:xfrm>
                        <a:prstGeom prst="roundRect">
                          <a:avLst>
                            <a:gd name="adj" fmla="val 16667"/>
                          </a:avLst>
                        </a:prstGeom>
                        <a:solidFill>
                          <a:srgbClr val="5599E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8751A" w:rsidRPr="00A65E06" w:rsidRDefault="0018751A" w:rsidP="009D4AC4">
                            <w:pPr>
                              <w:spacing w:line="240" w:lineRule="auto"/>
                              <w:contextualSpacing/>
                              <w:jc w:val="center"/>
                              <w:rPr>
                                <w:rFonts w:cs="Calibri"/>
                                <w:b/>
                                <w:color w:val="FFFFFF"/>
                                <w:spacing w:val="6"/>
                              </w:rPr>
                            </w:pPr>
                            <w:r w:rsidRPr="00A65E06">
                              <w:rPr>
                                <w:rFonts w:cs="Calibri"/>
                                <w:b/>
                                <w:color w:val="FFFFFF"/>
                                <w:spacing w:val="6"/>
                              </w:rPr>
                              <w:t>Mer informasjon finner du på våre internettsider:</w:t>
                            </w:r>
                            <w:r>
                              <w:rPr>
                                <w:rFonts w:cs="Calibri"/>
                                <w:b/>
                                <w:color w:val="FFFFFF"/>
                                <w:spacing w:val="6"/>
                              </w:rPr>
                              <w:br/>
                            </w:r>
                          </w:p>
                          <w:p w:rsidR="0018751A" w:rsidRPr="00A65E06" w:rsidRDefault="0018751A" w:rsidP="009D4AC4">
                            <w:pPr>
                              <w:spacing w:line="240" w:lineRule="auto"/>
                              <w:contextualSpacing/>
                              <w:jc w:val="center"/>
                              <w:rPr>
                                <w:rFonts w:cs="Calibri"/>
                                <w:b/>
                                <w:color w:val="FFFFFF"/>
                                <w:spacing w:val="6"/>
                                <w:sz w:val="32"/>
                              </w:rPr>
                            </w:pPr>
                            <w:r w:rsidRPr="00A65E06">
                              <w:rPr>
                                <w:rFonts w:cs="Calibri"/>
                                <w:b/>
                                <w:color w:val="FFFFFF"/>
                                <w:spacing w:val="6"/>
                                <w:sz w:val="32"/>
                              </w:rPr>
                              <w:t>www.vestreviken.no</w:t>
                            </w:r>
                          </w:p>
                          <w:p w:rsidR="0018751A" w:rsidRPr="00D20546" w:rsidRDefault="0018751A" w:rsidP="009D4AC4">
                            <w:pPr>
                              <w:spacing w:line="240" w:lineRule="auto"/>
                              <w:contextual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9" style="position:absolute;margin-left:33.75pt;margin-top:487.6pt;width:362.95pt;height:6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3ClwIAADEFAAAOAAAAZHJzL2Uyb0RvYy54bWysVNty0zAQfWeGf9DoPfWlthN76nR6C8NM&#10;gQ6FD1AsORbYkpGUOC3Dv7NaO20KPDAMeVC01u7Rnt2zOjvfdy3ZCWOlViWNTkJKhKo0l2pT0s+f&#10;VrMFJdYxxVmrlSjpg7D0fPn61dnQFyLWjW65MARAlC2GvqSNc30RBLZqRMfsie6FgsNam445MM0m&#10;4IYNgN61QRyGWTBow3ujK2EtfL0eD+kS8etaVO5DXVvhSFtSyM3hanBd+zVYnrFiY1jfyGpKg/1D&#10;Fh2TCi59grpmjpGtkb9BdbIy2uranVS6C3Rdy0ogB2AThb+wuW9YL5ALFMf2T2Wy/w+2er+7M0Ty&#10;ksaUKNZBiy62TuPNJPblGXpbgNd9f2c8Qdvf6uqrJUpfNUxtxIUxemgE45BU5P2DFwHesBBK1sM7&#10;zQGdATpWal+bzgNCDcgeG/Lw1BCxd6SCj0kW5kmWUlLB2WKenYbYsYAVh+jeWPdG6I74TUmN3ir+&#10;EbqOV7DdrXXYFT5xY/wLJXXXQo93rCVRlmVzTJoVkzNgHzCRrm4lX8m2RcNs1letIRBa0jTN85ub&#10;Kdgeu7XKOyvtw3xBWDF+AVZTPp4fquN7HsVJeBnns1W2mM+SVZLO8nm4mIVRfplnYZIn16sfnkyU&#10;FI3kXKhbqcRBqVHyd0qYZmbUGGqVDCXN0zjFOr3I3h6TDPH3J5JYaZwe3/wbxXHvmGzHffAyYywD&#10;0D78YyFQKl4do8rcfr1HKZ76C71y1po/gHaMhtbC9MI7A5tGm0dKBpjZktpvW2YEJe1bBfrLoyTx&#10;Q45Gks5jMMzxyfr4hKkKoErqKBm3V258GLa9kZsGboqwOkr7iail8718zmoyYC6R0/SG+ME/ttHr&#10;+aVb/gQAAP//AwBQSwMEFAAGAAgAAAAhAOYiTinjAAAACwEAAA8AAABkcnMvZG93bnJldi54bWxM&#10;j01Pg0AURfcm/ofJM3Fj7AAtYJGhabRuurJVY7qbMk8gzgdhpoX+e58rXb7ck3vPK1eT0eyMg++c&#10;FRDPImBoa6c62wh4f3u5fwDmg7RKamdRwAU9rKrrq1IWyo12h+d9aBiVWF9IAW0IfcG5r1s00s9c&#10;j5ayLzcYGegcGq4GOVK50TyJoowb2VlaaGWPTy3W3/uTEfC8uTuMl/X4qfR2xw9Zulm8fkRC3N5M&#10;60dgAafwB8OvPqlDRU5Hd7LKMy0gy1MiBSzzNAFGQL6cL4AdiYzjeQK8Kvn/H6ofAAAA//8DAFBL&#10;AQItABQABgAIAAAAIQC2gziS/gAAAOEBAAATAAAAAAAAAAAAAAAAAAAAAABbQ29udGVudF9UeXBl&#10;c10ueG1sUEsBAi0AFAAGAAgAAAAhADj9If/WAAAAlAEAAAsAAAAAAAAAAAAAAAAALwEAAF9yZWxz&#10;Ly5yZWxzUEsBAi0AFAAGAAgAAAAhAKb5vcKXAgAAMQUAAA4AAAAAAAAAAAAAAAAALgIAAGRycy9l&#10;Mm9Eb2MueG1sUEsBAi0AFAAGAAgAAAAhAOYiTinjAAAACwEAAA8AAAAAAAAAAAAAAAAA8QQAAGRy&#10;cy9kb3ducmV2LnhtbFBLBQYAAAAABAAEAPMAAAABBgAAAAA=&#10;" o:allowoverlap="f" fillcolor="#59e" stroked="f">
                <v:textbox>
                  <w:txbxContent>
                    <w:p w:rsidR="0018751A" w:rsidRPr="00A65E06" w:rsidRDefault="0018751A" w:rsidP="009D4AC4">
                      <w:pPr>
                        <w:spacing w:line="240" w:lineRule="auto"/>
                        <w:contextualSpacing/>
                        <w:jc w:val="center"/>
                        <w:rPr>
                          <w:rFonts w:cs="Calibri"/>
                          <w:b/>
                          <w:color w:val="FFFFFF"/>
                          <w:spacing w:val="6"/>
                        </w:rPr>
                      </w:pPr>
                      <w:r w:rsidRPr="00A65E06">
                        <w:rPr>
                          <w:rFonts w:cs="Calibri"/>
                          <w:b/>
                          <w:color w:val="FFFFFF"/>
                          <w:spacing w:val="6"/>
                        </w:rPr>
                        <w:t>Mer informasjon finner du på våre internettsider:</w:t>
                      </w:r>
                      <w:r>
                        <w:rPr>
                          <w:rFonts w:cs="Calibri"/>
                          <w:b/>
                          <w:color w:val="FFFFFF"/>
                          <w:spacing w:val="6"/>
                        </w:rPr>
                        <w:br/>
                      </w:r>
                    </w:p>
                    <w:p w:rsidR="0018751A" w:rsidRPr="00A65E06" w:rsidRDefault="0018751A" w:rsidP="009D4AC4">
                      <w:pPr>
                        <w:spacing w:line="240" w:lineRule="auto"/>
                        <w:contextualSpacing/>
                        <w:jc w:val="center"/>
                        <w:rPr>
                          <w:rFonts w:cs="Calibri"/>
                          <w:b/>
                          <w:color w:val="FFFFFF"/>
                          <w:spacing w:val="6"/>
                          <w:sz w:val="32"/>
                        </w:rPr>
                      </w:pPr>
                      <w:r w:rsidRPr="00A65E06">
                        <w:rPr>
                          <w:rFonts w:cs="Calibri"/>
                          <w:b/>
                          <w:color w:val="FFFFFF"/>
                          <w:spacing w:val="6"/>
                          <w:sz w:val="32"/>
                        </w:rPr>
                        <w:t>www.vestreviken.no</w:t>
                      </w:r>
                    </w:p>
                    <w:p w:rsidR="0018751A" w:rsidRPr="00D20546" w:rsidRDefault="0018751A" w:rsidP="009D4AC4">
                      <w:pPr>
                        <w:spacing w:line="240" w:lineRule="auto"/>
                        <w:contextualSpacing/>
                      </w:pPr>
                    </w:p>
                  </w:txbxContent>
                </v:textbox>
                <w10:wrap anchorx="page" anchory="page"/>
                <w10:anchorlock/>
              </v:roundrect>
            </w:pict>
          </mc:Fallback>
        </mc:AlternateContent>
      </w:r>
      <w:r w:rsidR="009D4AC4">
        <w:rPr>
          <w:rFonts w:ascii="Cambria" w:hAnsi="Cambria"/>
          <w:noProof/>
          <w:lang w:eastAsia="nb-NO"/>
        </w:rPr>
        <w:drawing>
          <wp:anchor distT="0" distB="0" distL="114300" distR="114300" simplePos="0" relativeHeight="251655168" behindDoc="0" locked="1" layoutInCell="1" allowOverlap="1">
            <wp:simplePos x="0" y="0"/>
            <wp:positionH relativeFrom="page">
              <wp:posOffset>1543050</wp:posOffset>
            </wp:positionH>
            <wp:positionV relativeFrom="page">
              <wp:posOffset>5400675</wp:posOffset>
            </wp:positionV>
            <wp:extent cx="2352675" cy="476250"/>
            <wp:effectExtent l="19050" t="0" r="9525" b="0"/>
            <wp:wrapNone/>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2352675" cy="476250"/>
                    </a:xfrm>
                    <a:prstGeom prst="rect">
                      <a:avLst/>
                    </a:prstGeom>
                    <a:noFill/>
                  </pic:spPr>
                </pic:pic>
              </a:graphicData>
            </a:graphic>
          </wp:anchor>
        </w:drawing>
      </w:r>
      <w:r w:rsidR="00061F04" w:rsidRPr="00054D29">
        <w:rPr>
          <w:rFonts w:ascii="Cambria" w:hAnsi="Cambria"/>
        </w:rPr>
        <w:br w:type="page"/>
      </w:r>
    </w:p>
    <w:p w:rsidR="00270B1E" w:rsidRPr="00C710FE" w:rsidRDefault="00C710FE" w:rsidP="00270B1E">
      <w:pPr>
        <w:spacing w:line="240" w:lineRule="auto"/>
        <w:contextualSpacing/>
        <w:rPr>
          <w:rFonts w:cs="Calibri"/>
          <w:b/>
          <w:color w:val="00338D"/>
        </w:rPr>
      </w:pPr>
      <w:r w:rsidRPr="00C710FE">
        <w:rPr>
          <w:rFonts w:cs="Calibri"/>
          <w:b/>
          <w:color w:val="00338D"/>
        </w:rPr>
        <w:lastRenderedPageBreak/>
        <w:t xml:space="preserve">HVA ER TRYKKSÅR? </w:t>
      </w:r>
    </w:p>
    <w:p w:rsidR="00C710FE" w:rsidRPr="00AD457D" w:rsidRDefault="00C710FE" w:rsidP="00270B1E">
      <w:pPr>
        <w:spacing w:line="240" w:lineRule="auto"/>
        <w:contextualSpacing/>
      </w:pPr>
      <w:r w:rsidRPr="00AD457D">
        <w:t>Folk som sitter eller ligger lenge i samme stilling kan få trykksår (også kalt liggesår). Sårende oppstår fordi blodsirkulasjonen stopper opp når de minste blodårene klemmes sammen. Trykksår kan oppstå etter kort tid, allerede etter et par timer.</w:t>
      </w:r>
    </w:p>
    <w:p w:rsidR="00270B1E" w:rsidRPr="00AD457D" w:rsidRDefault="00305AE4" w:rsidP="00270B1E">
      <w:pPr>
        <w:spacing w:line="240" w:lineRule="auto"/>
        <w:contextualSpacing/>
      </w:pPr>
      <w:r w:rsidRPr="00AD457D">
        <w:br/>
      </w:r>
      <w:r w:rsidR="00C710FE" w:rsidRPr="00AD457D">
        <w:t>Trykksår kan enkelt forebygges i de fleste tilfeller, men tar lang tid å behandle.</w:t>
      </w:r>
      <w:r w:rsidR="0018751A" w:rsidRPr="00AD457D">
        <w:t xml:space="preserve"> I tillegg kan trykksår forårsake betydelige smerter og unødvendig ubehag for deg som pasient.</w:t>
      </w:r>
    </w:p>
    <w:p w:rsidR="00270B1E" w:rsidRPr="00AD457D" w:rsidRDefault="00270B1E" w:rsidP="00270B1E">
      <w:pPr>
        <w:spacing w:line="240" w:lineRule="auto"/>
        <w:contextualSpacing/>
      </w:pPr>
    </w:p>
    <w:p w:rsidR="00365A78" w:rsidRDefault="00365A78" w:rsidP="00270B1E">
      <w:pPr>
        <w:spacing w:line="240" w:lineRule="auto"/>
        <w:contextualSpacing/>
        <w:rPr>
          <w:rFonts w:cs="Calibri"/>
          <w:b/>
          <w:color w:val="00338D"/>
        </w:rPr>
      </w:pPr>
    </w:p>
    <w:p w:rsidR="00365A78" w:rsidRPr="00365A78" w:rsidRDefault="00C710FE" w:rsidP="00270B1E">
      <w:pPr>
        <w:spacing w:line="240" w:lineRule="auto"/>
        <w:contextualSpacing/>
        <w:rPr>
          <w:rFonts w:cs="Calibri"/>
          <w:b/>
          <w:color w:val="00338D"/>
        </w:rPr>
      </w:pPr>
      <w:r>
        <w:rPr>
          <w:rFonts w:cs="Calibri"/>
          <w:b/>
          <w:color w:val="00338D"/>
        </w:rPr>
        <w:t>HVORFOR OPPSTÅR TRYKKSÅR?</w:t>
      </w:r>
    </w:p>
    <w:p w:rsidR="00270B1E" w:rsidRPr="00AD457D" w:rsidRDefault="00C710FE" w:rsidP="00270B1E">
      <w:pPr>
        <w:spacing w:line="240" w:lineRule="auto"/>
        <w:contextualSpacing/>
      </w:pPr>
      <w:r w:rsidRPr="00AD457D">
        <w:t>Trykksår oppstår lettest på de stedene på kroppen der vi har lite “polstring” over beinutspring. Tegningen under viser hvor trykksår vanligvis oppstår.</w:t>
      </w:r>
    </w:p>
    <w:p w:rsidR="00270B1E" w:rsidRDefault="00270B1E" w:rsidP="009D4AC4">
      <w:pPr>
        <w:spacing w:line="240" w:lineRule="auto"/>
        <w:contextualSpacing/>
      </w:pPr>
      <w:r>
        <w:br/>
      </w:r>
      <w:r w:rsidR="00C710FE">
        <w:rPr>
          <w:noProof/>
          <w:lang w:eastAsia="nb-NO"/>
        </w:rPr>
        <w:drawing>
          <wp:inline distT="0" distB="0" distL="0" distR="0">
            <wp:extent cx="3133725" cy="2528225"/>
            <wp:effectExtent l="19050" t="0" r="9525" b="0"/>
            <wp:docPr id="9" name="Bilde 9" descr="http://www.etac.no/upload/Products/Norge/Voksen/Trykkavlastning/madrasser/L%C3%BCck/Madrasss_tegning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tac.no/upload/Products/Norge/Voksen/Trykkavlastning/madrasser/L%C3%BCck/Madrasss_tegning_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33725" cy="2528225"/>
                    </a:xfrm>
                    <a:prstGeom prst="rect">
                      <a:avLst/>
                    </a:prstGeom>
                    <a:noFill/>
                    <a:ln>
                      <a:noFill/>
                    </a:ln>
                  </pic:spPr>
                </pic:pic>
              </a:graphicData>
            </a:graphic>
          </wp:inline>
        </w:drawing>
      </w:r>
    </w:p>
    <w:p w:rsidR="00270B1E" w:rsidRPr="0018751A" w:rsidRDefault="00270B1E" w:rsidP="00270B1E">
      <w:pPr>
        <w:spacing w:after="0" w:line="240" w:lineRule="auto"/>
        <w:rPr>
          <w:rFonts w:cs="Calibri"/>
          <w:b/>
          <w:color w:val="00338D"/>
        </w:rPr>
      </w:pPr>
    </w:p>
    <w:p w:rsidR="0018751A" w:rsidRDefault="0018751A" w:rsidP="0018751A">
      <w:pPr>
        <w:rPr>
          <w:rFonts w:cs="Calibri"/>
          <w:b/>
          <w:color w:val="00338D"/>
        </w:rPr>
      </w:pPr>
    </w:p>
    <w:p w:rsidR="0018751A" w:rsidRDefault="00AD457D" w:rsidP="00AD457D">
      <w:pPr>
        <w:spacing w:line="240" w:lineRule="auto"/>
        <w:contextualSpacing/>
        <w:rPr>
          <w:rFonts w:cs="Calibri"/>
          <w:b/>
          <w:color w:val="00338D"/>
        </w:rPr>
      </w:pPr>
      <w:r w:rsidRPr="0018751A">
        <w:rPr>
          <w:rFonts w:cs="Calibri"/>
          <w:b/>
          <w:color w:val="00338D"/>
        </w:rPr>
        <w:t>HVORDAN KAN TRYKKSÅR FOREBYGGES?</w:t>
      </w:r>
    </w:p>
    <w:p w:rsidR="00270B1E" w:rsidRPr="00AD457D" w:rsidRDefault="00C710FE" w:rsidP="00AD457D">
      <w:pPr>
        <w:spacing w:line="240" w:lineRule="auto"/>
        <w:contextualSpacing/>
      </w:pPr>
      <w:r w:rsidRPr="00AD457D">
        <w:t>I løpet av den første dagen på avdelingen, skal alle nye pasienter “trykksår-vurderes”. Alle pasienter som har risiko for å utvikle trykksår, får en behandlingsplan som inneholder tiltak som er viktige for å forebygge trykksår.</w:t>
      </w:r>
    </w:p>
    <w:p w:rsidR="0018751A" w:rsidRDefault="0018751A" w:rsidP="0018751A">
      <w:pPr>
        <w:spacing w:after="0"/>
      </w:pPr>
    </w:p>
    <w:p w:rsidR="00AD457D" w:rsidRPr="00AD457D" w:rsidRDefault="00AD457D" w:rsidP="0018751A">
      <w:pPr>
        <w:spacing w:after="0"/>
      </w:pPr>
    </w:p>
    <w:p w:rsidR="00AD457D" w:rsidRDefault="00AD457D" w:rsidP="00C710FE">
      <w:pPr>
        <w:spacing w:line="240" w:lineRule="auto"/>
        <w:contextualSpacing/>
        <w:rPr>
          <w:rFonts w:cs="Calibri"/>
          <w:b/>
          <w:color w:val="00338D"/>
        </w:rPr>
      </w:pPr>
    </w:p>
    <w:p w:rsidR="00C710FE" w:rsidRPr="00C710FE" w:rsidRDefault="00C710FE" w:rsidP="00C710FE">
      <w:pPr>
        <w:spacing w:line="240" w:lineRule="auto"/>
        <w:contextualSpacing/>
        <w:rPr>
          <w:rFonts w:cs="Calibri"/>
          <w:b/>
          <w:color w:val="00338D"/>
        </w:rPr>
      </w:pPr>
      <w:r>
        <w:rPr>
          <w:rFonts w:cs="Calibri"/>
          <w:b/>
          <w:color w:val="00338D"/>
        </w:rPr>
        <w:t>TRYKKAVLASTNING</w:t>
      </w:r>
    </w:p>
    <w:p w:rsidR="00270B1E" w:rsidRDefault="00C710FE" w:rsidP="00C710FE">
      <w:pPr>
        <w:spacing w:after="0" w:line="240" w:lineRule="auto"/>
      </w:pPr>
      <w:r w:rsidRPr="00AD457D">
        <w:t>Det aller viktigste du kan gjøre for å unngå trykksår, er å snu deg eller skifte stilling i senga eller stolen med jevne mellomrom. Du kan i tillegg bruke puter</w:t>
      </w:r>
      <w:r w:rsidR="00C34089" w:rsidRPr="00AD457D">
        <w:t xml:space="preserve"> </w:t>
      </w:r>
      <w:r w:rsidRPr="00AD457D">
        <w:t>eller spesialmadrass for å fjerne eller minske trykket fra de områdene du kan få sår.</w:t>
      </w:r>
      <w:r w:rsidR="0018751A" w:rsidRPr="00AD457D">
        <w:t xml:space="preserve"> Forskning viser at smerter hindrer pasienter å endre stilling! </w:t>
      </w:r>
      <w:r w:rsidR="001B7D6A" w:rsidRPr="00AD457D">
        <w:t>Hvis det er slik at smerter hindrer deg i å bevege deg eller endre stilling bør du gi beskjed til sykepleier eller lege slik at de kan vurdere den smertebehandlingen du får.</w:t>
      </w:r>
    </w:p>
    <w:p w:rsidR="00AD457D" w:rsidRPr="00AD457D" w:rsidRDefault="00AD457D" w:rsidP="00C710FE">
      <w:pPr>
        <w:spacing w:after="0" w:line="240" w:lineRule="auto"/>
      </w:pPr>
    </w:p>
    <w:p w:rsidR="00C710FE" w:rsidRPr="00AD457D" w:rsidRDefault="00C710FE" w:rsidP="00C710FE">
      <w:pPr>
        <w:spacing w:after="0" w:line="240" w:lineRule="auto"/>
      </w:pPr>
      <w:r w:rsidRPr="00AD457D">
        <w:t>Vi skal hjelpe deg med å finne en ny behagelig stilli</w:t>
      </w:r>
      <w:r w:rsidR="00365A78" w:rsidRPr="00AD457D">
        <w:t>ng når du ikke klarer det selv.</w:t>
      </w:r>
    </w:p>
    <w:p w:rsidR="00365A78" w:rsidRDefault="00365A78" w:rsidP="00C710FE">
      <w:pPr>
        <w:spacing w:after="0" w:line="240" w:lineRule="auto"/>
        <w:rPr>
          <w:rFonts w:ascii="Cambria" w:hAnsi="Cambria"/>
        </w:rPr>
      </w:pPr>
    </w:p>
    <w:p w:rsidR="00C710FE" w:rsidRPr="00C710FE" w:rsidRDefault="00C710FE" w:rsidP="00C710FE">
      <w:pPr>
        <w:spacing w:line="240" w:lineRule="auto"/>
        <w:contextualSpacing/>
        <w:rPr>
          <w:rFonts w:cs="Calibri"/>
          <w:b/>
          <w:color w:val="00338D"/>
        </w:rPr>
      </w:pPr>
      <w:r>
        <w:rPr>
          <w:rFonts w:cs="Calibri"/>
          <w:b/>
          <w:color w:val="00338D"/>
        </w:rPr>
        <w:t>HUDPLEIE</w:t>
      </w:r>
    </w:p>
    <w:p w:rsidR="00C710FE" w:rsidRPr="00AD457D" w:rsidRDefault="00C710FE" w:rsidP="00C710FE">
      <w:pPr>
        <w:spacing w:after="0" w:line="240" w:lineRule="auto"/>
      </w:pPr>
      <w:r w:rsidRPr="00AD457D">
        <w:t xml:space="preserve">Tørr </w:t>
      </w:r>
      <w:r w:rsidR="00C34089" w:rsidRPr="00AD457D">
        <w:t>o</w:t>
      </w:r>
      <w:r w:rsidRPr="00AD457D">
        <w:t>g fuktig hud tåler mindre før det utvikler seg trykksår. Det er derfor viktig at du får hjelp til å smøre hu</w:t>
      </w:r>
      <w:r w:rsidR="0018751A" w:rsidRPr="00AD457D">
        <w:t xml:space="preserve">den når du ikke klarer det selv. </w:t>
      </w:r>
      <w:r w:rsidR="001B2ACE" w:rsidRPr="00AD457D">
        <w:t>E</w:t>
      </w:r>
      <w:r w:rsidR="0018751A" w:rsidRPr="00AD457D">
        <w:t xml:space="preserve">r </w:t>
      </w:r>
      <w:r w:rsidR="007F5BFD">
        <w:t>huden fuktig</w:t>
      </w:r>
      <w:r w:rsidR="008F37B4">
        <w:t>,</w:t>
      </w:r>
      <w:r w:rsidR="00EC33FE">
        <w:t xml:space="preserve"> kan du få</w:t>
      </w:r>
      <w:r w:rsidR="001B2ACE" w:rsidRPr="00AD457D">
        <w:t xml:space="preserve"> hjelp til å bytte tøy, sengetøy eller innlegg.</w:t>
      </w:r>
    </w:p>
    <w:p w:rsidR="00365A78" w:rsidRPr="00C710FE" w:rsidRDefault="008F37B4" w:rsidP="00C710FE">
      <w:pPr>
        <w:spacing w:after="0" w:line="240" w:lineRule="auto"/>
      </w:pPr>
      <w:r>
        <w:t xml:space="preserve"> </w:t>
      </w:r>
    </w:p>
    <w:p w:rsidR="00C710FE" w:rsidRPr="0018751A" w:rsidRDefault="002B3AC9" w:rsidP="00C710FE">
      <w:pPr>
        <w:spacing w:line="240" w:lineRule="auto"/>
        <w:contextualSpacing/>
        <w:rPr>
          <w:rFonts w:cs="Calibri"/>
          <w:b/>
          <w:color w:val="00338D"/>
        </w:rPr>
      </w:pPr>
      <w:r>
        <w:rPr>
          <w:rFonts w:cs="Calibri"/>
          <w:b/>
          <w:color w:val="00338D"/>
        </w:rPr>
        <w:t>ERNÆRING</w:t>
      </w:r>
    </w:p>
    <w:p w:rsidR="00270B1E" w:rsidRDefault="002B3AC9" w:rsidP="00C710FE">
      <w:pPr>
        <w:spacing w:after="0" w:line="240" w:lineRule="auto"/>
      </w:pPr>
      <w:r>
        <w:t>Når du er syk har kroppen bruk for mer</w:t>
      </w:r>
      <w:r w:rsidR="00AD457D">
        <w:t xml:space="preserve"> proteinrik </w:t>
      </w:r>
      <w:r>
        <w:t>næring enn vanlig. Samtidig kan du ha mindre lyst på mat. Det er derfor viktig at maten du spiser er ekstra næringsrik som egg, kjøtt, fisk og melkeprodukter. Du kan få i deg ekstra næring ved å tilsette smør, fløte og næringspulver i maten. Det er også viktig at du drikker godt. Hvis du sliter med dårlig matlyst, anbefaler vi næringsdrikker.</w:t>
      </w:r>
    </w:p>
    <w:p w:rsidR="00270B1E" w:rsidRDefault="00270B1E" w:rsidP="00270B1E">
      <w:pPr>
        <w:spacing w:after="0" w:line="240" w:lineRule="auto"/>
      </w:pPr>
    </w:p>
    <w:p w:rsidR="002B3AC9" w:rsidRPr="0018751A" w:rsidRDefault="002B3AC9" w:rsidP="002B3AC9">
      <w:pPr>
        <w:spacing w:line="240" w:lineRule="auto"/>
        <w:contextualSpacing/>
        <w:rPr>
          <w:rFonts w:cs="Calibri"/>
          <w:b/>
          <w:color w:val="00338D"/>
        </w:rPr>
      </w:pPr>
      <w:r>
        <w:rPr>
          <w:rFonts w:cs="Calibri"/>
          <w:b/>
          <w:color w:val="00338D"/>
        </w:rPr>
        <w:t>AKTIVITET / MOBILISERING</w:t>
      </w:r>
    </w:p>
    <w:p w:rsidR="00270B1E" w:rsidRDefault="002B3AC9" w:rsidP="002B3AC9">
      <w:pPr>
        <w:spacing w:after="0" w:line="240" w:lineRule="auto"/>
      </w:pPr>
      <w:r>
        <w:t>Når du beveger deg, selv om det ikke er så mye, blir blodsirkulasjonen stimulert</w:t>
      </w:r>
      <w:r w:rsidR="008F37B4">
        <w:t xml:space="preserve"> </w:t>
      </w:r>
      <w:r w:rsidR="001B2ACE">
        <w:t>og faren for trykksår reduseres</w:t>
      </w:r>
      <w:r>
        <w:t>. Det er derfor viktig at du prøver å komme deg opp av senga hver dag, selv om du ikke orker å sitte eller være opp lang tid om gangen.</w:t>
      </w:r>
      <w:r w:rsidR="00AD457D">
        <w:t xml:space="preserve">  </w:t>
      </w:r>
      <w:r w:rsidR="001B2ACE">
        <w:t>Når du ligger i sengen</w:t>
      </w:r>
      <w:r w:rsidR="00A02965">
        <w:t>,</w:t>
      </w:r>
      <w:r w:rsidR="001B2ACE">
        <w:t xml:space="preserve"> bør du også endre stilling regelmessig for å unngå langvarig trykk på enkelte områder av kroppen.</w:t>
      </w:r>
    </w:p>
    <w:p w:rsidR="002B3AC9" w:rsidRDefault="002B3AC9" w:rsidP="002B3AC9">
      <w:pPr>
        <w:spacing w:after="0" w:line="240" w:lineRule="auto"/>
      </w:pPr>
    </w:p>
    <w:p w:rsidR="0018751A" w:rsidRPr="00434538" w:rsidRDefault="002B3AC9" w:rsidP="002B3AC9">
      <w:pPr>
        <w:spacing w:after="0" w:line="240" w:lineRule="auto"/>
        <w:rPr>
          <w:b/>
        </w:rPr>
      </w:pPr>
      <w:r w:rsidRPr="00434538">
        <w:rPr>
          <w:b/>
        </w:rPr>
        <w:t>Informasjon fra deg og dine pårørende er viktig når vi skal hjelpe deg å unngå trykksår! Snakk med en av oss som jobber her hvis du har viktig informasjon eller lurer på noe.</w:t>
      </w:r>
    </w:p>
    <w:p w:rsidR="0018751A" w:rsidRDefault="0018751A" w:rsidP="002B3AC9">
      <w:pPr>
        <w:spacing w:after="0" w:line="240" w:lineRule="auto"/>
        <w:rPr>
          <w:b/>
        </w:rPr>
      </w:pPr>
    </w:p>
    <w:p w:rsidR="00AD457D" w:rsidRPr="00434538" w:rsidRDefault="00AD457D" w:rsidP="002B3AC9">
      <w:pPr>
        <w:spacing w:after="0" w:line="240" w:lineRule="auto"/>
        <w:rPr>
          <w:b/>
          <w:i/>
        </w:rPr>
      </w:pPr>
    </w:p>
    <w:p w:rsidR="002B3AC9" w:rsidRPr="00434538" w:rsidRDefault="002B3AC9" w:rsidP="002B3AC9">
      <w:pPr>
        <w:spacing w:after="0" w:line="240" w:lineRule="auto"/>
        <w:rPr>
          <w:b/>
          <w:i/>
        </w:rPr>
      </w:pPr>
      <w:r w:rsidRPr="00434538">
        <w:rPr>
          <w:b/>
          <w:i/>
        </w:rPr>
        <w:t xml:space="preserve">Hilsen </w:t>
      </w:r>
      <w:r w:rsidR="00AB1146">
        <w:rPr>
          <w:b/>
          <w:i/>
        </w:rPr>
        <w:t>syke</w:t>
      </w:r>
      <w:r w:rsidRPr="00434538">
        <w:rPr>
          <w:b/>
          <w:i/>
        </w:rPr>
        <w:t>pleiepersonalet på avdeli</w:t>
      </w:r>
      <w:r w:rsidR="0018751A" w:rsidRPr="00434538">
        <w:rPr>
          <w:b/>
          <w:i/>
        </w:rPr>
        <w:t>ng</w:t>
      </w:r>
      <w:r w:rsidR="00AB1146">
        <w:rPr>
          <w:b/>
          <w:i/>
        </w:rPr>
        <w:t>en</w:t>
      </w:r>
    </w:p>
    <w:sectPr w:rsidR="002B3AC9" w:rsidRPr="00434538" w:rsidSect="00A67109">
      <w:headerReference w:type="first" r:id="rId14"/>
      <w:pgSz w:w="16838" w:h="11906" w:orient="landscape"/>
      <w:pgMar w:top="720" w:right="720" w:bottom="720" w:left="720" w:header="708" w:footer="708" w:gutter="0"/>
      <w:cols w:num="2" w:space="70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51A" w:rsidRDefault="0018751A" w:rsidP="00AB4C20">
      <w:pPr>
        <w:spacing w:after="0" w:line="240" w:lineRule="auto"/>
      </w:pPr>
      <w:r>
        <w:separator/>
      </w:r>
    </w:p>
  </w:endnote>
  <w:endnote w:type="continuationSeparator" w:id="0">
    <w:p w:rsidR="0018751A" w:rsidRDefault="0018751A" w:rsidP="00AB4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51A" w:rsidRDefault="0018751A" w:rsidP="00AB4C20">
      <w:pPr>
        <w:spacing w:after="0" w:line="240" w:lineRule="auto"/>
      </w:pPr>
      <w:r>
        <w:separator/>
      </w:r>
    </w:p>
  </w:footnote>
  <w:footnote w:type="continuationSeparator" w:id="0">
    <w:p w:rsidR="0018751A" w:rsidRDefault="0018751A" w:rsidP="00AB4C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51A" w:rsidRDefault="0018751A">
    <w:pPr>
      <w:pStyle w:val="Topptekst"/>
    </w:pPr>
    <w:r w:rsidRPr="00233B81">
      <w:rPr>
        <w:noProof/>
        <w:lang w:eastAsia="nb-NO"/>
      </w:rPr>
      <w:drawing>
        <wp:anchor distT="0" distB="0" distL="114300" distR="114300" simplePos="0" relativeHeight="251659264" behindDoc="0" locked="1" layoutInCell="1" allowOverlap="1">
          <wp:simplePos x="0" y="0"/>
          <wp:positionH relativeFrom="page">
            <wp:posOffset>6896100</wp:posOffset>
          </wp:positionH>
          <wp:positionV relativeFrom="page">
            <wp:posOffset>457200</wp:posOffset>
          </wp:positionV>
          <wp:extent cx="2352675" cy="476250"/>
          <wp:effectExtent l="0" t="0" r="0" b="0"/>
          <wp:wrapThrough wrapText="bothSides">
            <wp:wrapPolygon edited="0">
              <wp:start x="1574" y="0"/>
              <wp:lineTo x="0" y="7776"/>
              <wp:lineTo x="0" y="12960"/>
              <wp:lineTo x="1399" y="15552"/>
              <wp:lineTo x="1399" y="20736"/>
              <wp:lineTo x="2973" y="20736"/>
              <wp:lineTo x="10844" y="13824"/>
              <wp:lineTo x="21513" y="13824"/>
              <wp:lineTo x="21513" y="3456"/>
              <wp:lineTo x="2798" y="0"/>
              <wp:lineTo x="1574" y="0"/>
            </wp:wrapPolygon>
          </wp:wrapThrough>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
                  <a:srcRect/>
                  <a:stretch>
                    <a:fillRect/>
                  </a:stretch>
                </pic:blipFill>
                <pic:spPr bwMode="auto">
                  <a:xfrm>
                    <a:off x="0" y="0"/>
                    <a:ext cx="2352675" cy="47625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613B5"/>
    <w:multiLevelType w:val="hybridMultilevel"/>
    <w:tmpl w:val="A7726E3A"/>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08"/>
  <w:hyphenationZone w:val="425"/>
  <w:drawingGridHorizontalSpacing w:val="108"/>
  <w:drawingGridVerticalSpacing w:val="1304"/>
  <w:displayHorizontalDrawingGridEvery w:val="10"/>
  <w:displayVerticalDrawingGridEvery w:val="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067"/>
    <w:rsid w:val="00004606"/>
    <w:rsid w:val="00051D61"/>
    <w:rsid w:val="00054D29"/>
    <w:rsid w:val="00061F04"/>
    <w:rsid w:val="00073DE9"/>
    <w:rsid w:val="00081B54"/>
    <w:rsid w:val="00087804"/>
    <w:rsid w:val="00097A45"/>
    <w:rsid w:val="0010534F"/>
    <w:rsid w:val="00137173"/>
    <w:rsid w:val="0015576B"/>
    <w:rsid w:val="0015732A"/>
    <w:rsid w:val="0018751A"/>
    <w:rsid w:val="001B2ACE"/>
    <w:rsid w:val="001B77F5"/>
    <w:rsid w:val="001B7D6A"/>
    <w:rsid w:val="001F616B"/>
    <w:rsid w:val="0022735F"/>
    <w:rsid w:val="00231BB9"/>
    <w:rsid w:val="00233168"/>
    <w:rsid w:val="00233B81"/>
    <w:rsid w:val="002363B2"/>
    <w:rsid w:val="00263348"/>
    <w:rsid w:val="00270B1E"/>
    <w:rsid w:val="002901AF"/>
    <w:rsid w:val="002A6D3F"/>
    <w:rsid w:val="002B3AC9"/>
    <w:rsid w:val="002B411F"/>
    <w:rsid w:val="002E1253"/>
    <w:rsid w:val="002F65F4"/>
    <w:rsid w:val="00304AEC"/>
    <w:rsid w:val="00305AE4"/>
    <w:rsid w:val="003113D3"/>
    <w:rsid w:val="0032633F"/>
    <w:rsid w:val="0033511A"/>
    <w:rsid w:val="00355FC5"/>
    <w:rsid w:val="00365A78"/>
    <w:rsid w:val="003B2CE5"/>
    <w:rsid w:val="003E22A1"/>
    <w:rsid w:val="004079A7"/>
    <w:rsid w:val="00434538"/>
    <w:rsid w:val="0047022F"/>
    <w:rsid w:val="004B3FF4"/>
    <w:rsid w:val="00507EB3"/>
    <w:rsid w:val="00553353"/>
    <w:rsid w:val="00562BE9"/>
    <w:rsid w:val="00606C2D"/>
    <w:rsid w:val="00624F7A"/>
    <w:rsid w:val="0068063C"/>
    <w:rsid w:val="006A5241"/>
    <w:rsid w:val="006F4538"/>
    <w:rsid w:val="00734A42"/>
    <w:rsid w:val="0075021A"/>
    <w:rsid w:val="007834A8"/>
    <w:rsid w:val="00786C68"/>
    <w:rsid w:val="0079087C"/>
    <w:rsid w:val="007A6166"/>
    <w:rsid w:val="007B5A11"/>
    <w:rsid w:val="007F5BFD"/>
    <w:rsid w:val="008108C5"/>
    <w:rsid w:val="00851185"/>
    <w:rsid w:val="008B7ED5"/>
    <w:rsid w:val="008C60E3"/>
    <w:rsid w:val="008E75C8"/>
    <w:rsid w:val="008F37B4"/>
    <w:rsid w:val="0091112E"/>
    <w:rsid w:val="00936851"/>
    <w:rsid w:val="009617F3"/>
    <w:rsid w:val="00984047"/>
    <w:rsid w:val="0099691C"/>
    <w:rsid w:val="009A6EDF"/>
    <w:rsid w:val="009A7962"/>
    <w:rsid w:val="009D4AC4"/>
    <w:rsid w:val="009E153E"/>
    <w:rsid w:val="009E6E76"/>
    <w:rsid w:val="009F306F"/>
    <w:rsid w:val="00A02965"/>
    <w:rsid w:val="00A65E06"/>
    <w:rsid w:val="00A67109"/>
    <w:rsid w:val="00A72A07"/>
    <w:rsid w:val="00A77092"/>
    <w:rsid w:val="00AB1146"/>
    <w:rsid w:val="00AB4C20"/>
    <w:rsid w:val="00AD457D"/>
    <w:rsid w:val="00B171A7"/>
    <w:rsid w:val="00B23AE6"/>
    <w:rsid w:val="00B45149"/>
    <w:rsid w:val="00B56CBC"/>
    <w:rsid w:val="00B5747E"/>
    <w:rsid w:val="00B80602"/>
    <w:rsid w:val="00BB18A0"/>
    <w:rsid w:val="00C33311"/>
    <w:rsid w:val="00C34089"/>
    <w:rsid w:val="00C44D9D"/>
    <w:rsid w:val="00C6713A"/>
    <w:rsid w:val="00C710FE"/>
    <w:rsid w:val="00C81A73"/>
    <w:rsid w:val="00C86457"/>
    <w:rsid w:val="00CC4E04"/>
    <w:rsid w:val="00CC6E86"/>
    <w:rsid w:val="00D06FA6"/>
    <w:rsid w:val="00D17AFE"/>
    <w:rsid w:val="00D20546"/>
    <w:rsid w:val="00D2134D"/>
    <w:rsid w:val="00DC6067"/>
    <w:rsid w:val="00E831FF"/>
    <w:rsid w:val="00E84020"/>
    <w:rsid w:val="00EA72F7"/>
    <w:rsid w:val="00EC33FE"/>
    <w:rsid w:val="00EF3F1E"/>
    <w:rsid w:val="00F43666"/>
    <w:rsid w:val="00F95BA7"/>
    <w:rsid w:val="00FB33FA"/>
    <w:rsid w:val="00FE1442"/>
    <w:rsid w:val="00FE3DB1"/>
    <w:rsid w:val="00FF653C"/>
  </w:rsids>
  <m:mathPr>
    <m:mathFont m:val="Cambria Math"/>
    <m:brkBin m:val="before"/>
    <m:brkBinSub m:val="--"/>
    <m:smallFrac/>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53E"/>
    <w:pPr>
      <w:spacing w:after="200" w:line="276" w:lineRule="auto"/>
    </w:pPr>
    <w:rPr>
      <w:sz w:val="22"/>
      <w:szCs w:val="22"/>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DC606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C6067"/>
    <w:rPr>
      <w:rFonts w:ascii="Tahoma" w:hAnsi="Tahoma" w:cs="Tahoma"/>
      <w:sz w:val="16"/>
      <w:szCs w:val="16"/>
    </w:rPr>
  </w:style>
  <w:style w:type="paragraph" w:styleId="Topptekst">
    <w:name w:val="header"/>
    <w:basedOn w:val="Normal"/>
    <w:link w:val="TopptekstTegn"/>
    <w:uiPriority w:val="99"/>
    <w:unhideWhenUsed/>
    <w:rsid w:val="00AB4C2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B4C20"/>
    <w:rPr>
      <w:sz w:val="22"/>
      <w:szCs w:val="22"/>
      <w:lang w:eastAsia="en-US"/>
    </w:rPr>
  </w:style>
  <w:style w:type="paragraph" w:styleId="Bunntekst">
    <w:name w:val="footer"/>
    <w:basedOn w:val="Normal"/>
    <w:link w:val="BunntekstTegn"/>
    <w:uiPriority w:val="99"/>
    <w:unhideWhenUsed/>
    <w:rsid w:val="00AB4C2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B4C20"/>
    <w:rPr>
      <w:sz w:val="22"/>
      <w:szCs w:val="22"/>
      <w:lang w:eastAsia="en-US"/>
    </w:rPr>
  </w:style>
  <w:style w:type="table" w:styleId="Tabellrutenett">
    <w:name w:val="Table Grid"/>
    <w:basedOn w:val="Vanligtabell"/>
    <w:uiPriority w:val="59"/>
    <w:rsid w:val="00305A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avsnitt">
    <w:name w:val="List Paragraph"/>
    <w:basedOn w:val="Normal"/>
    <w:uiPriority w:val="34"/>
    <w:qFormat/>
    <w:rsid w:val="00097A45"/>
    <w:pPr>
      <w:ind w:left="720"/>
      <w:contextualSpacing/>
    </w:pPr>
  </w:style>
  <w:style w:type="character" w:styleId="Merknadsreferanse">
    <w:name w:val="annotation reference"/>
    <w:basedOn w:val="Standardskriftforavsnitt"/>
    <w:uiPriority w:val="99"/>
    <w:semiHidden/>
    <w:unhideWhenUsed/>
    <w:rsid w:val="00C81A73"/>
    <w:rPr>
      <w:sz w:val="16"/>
      <w:szCs w:val="16"/>
    </w:rPr>
  </w:style>
  <w:style w:type="paragraph" w:styleId="Merknadstekst">
    <w:name w:val="annotation text"/>
    <w:basedOn w:val="Normal"/>
    <w:link w:val="MerknadstekstTegn"/>
    <w:uiPriority w:val="99"/>
    <w:semiHidden/>
    <w:unhideWhenUsed/>
    <w:rsid w:val="00C81A73"/>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C81A73"/>
    <w:rPr>
      <w:lang w:eastAsia="en-US"/>
    </w:rPr>
  </w:style>
  <w:style w:type="paragraph" w:styleId="Kommentaremne">
    <w:name w:val="annotation subject"/>
    <w:basedOn w:val="Merknadstekst"/>
    <w:next w:val="Merknadstekst"/>
    <w:link w:val="KommentaremneTegn"/>
    <w:uiPriority w:val="99"/>
    <w:semiHidden/>
    <w:unhideWhenUsed/>
    <w:rsid w:val="00C81A73"/>
    <w:rPr>
      <w:b/>
      <w:bCs/>
    </w:rPr>
  </w:style>
  <w:style w:type="character" w:customStyle="1" w:styleId="KommentaremneTegn">
    <w:name w:val="Kommentaremne Tegn"/>
    <w:basedOn w:val="MerknadstekstTegn"/>
    <w:link w:val="Kommentaremne"/>
    <w:uiPriority w:val="99"/>
    <w:semiHidden/>
    <w:rsid w:val="00C81A73"/>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53E"/>
    <w:pPr>
      <w:spacing w:after="200" w:line="276" w:lineRule="auto"/>
    </w:pPr>
    <w:rPr>
      <w:sz w:val="22"/>
      <w:szCs w:val="22"/>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DC606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C6067"/>
    <w:rPr>
      <w:rFonts w:ascii="Tahoma" w:hAnsi="Tahoma" w:cs="Tahoma"/>
      <w:sz w:val="16"/>
      <w:szCs w:val="16"/>
    </w:rPr>
  </w:style>
  <w:style w:type="paragraph" w:styleId="Topptekst">
    <w:name w:val="header"/>
    <w:basedOn w:val="Normal"/>
    <w:link w:val="TopptekstTegn"/>
    <w:uiPriority w:val="99"/>
    <w:unhideWhenUsed/>
    <w:rsid w:val="00AB4C2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B4C20"/>
    <w:rPr>
      <w:sz w:val="22"/>
      <w:szCs w:val="22"/>
      <w:lang w:eastAsia="en-US"/>
    </w:rPr>
  </w:style>
  <w:style w:type="paragraph" w:styleId="Bunntekst">
    <w:name w:val="footer"/>
    <w:basedOn w:val="Normal"/>
    <w:link w:val="BunntekstTegn"/>
    <w:uiPriority w:val="99"/>
    <w:unhideWhenUsed/>
    <w:rsid w:val="00AB4C2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B4C20"/>
    <w:rPr>
      <w:sz w:val="22"/>
      <w:szCs w:val="22"/>
      <w:lang w:eastAsia="en-US"/>
    </w:rPr>
  </w:style>
  <w:style w:type="table" w:styleId="Tabellrutenett">
    <w:name w:val="Table Grid"/>
    <w:basedOn w:val="Vanligtabell"/>
    <w:uiPriority w:val="59"/>
    <w:rsid w:val="00305A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avsnitt">
    <w:name w:val="List Paragraph"/>
    <w:basedOn w:val="Normal"/>
    <w:uiPriority w:val="34"/>
    <w:qFormat/>
    <w:rsid w:val="00097A45"/>
    <w:pPr>
      <w:ind w:left="720"/>
      <w:contextualSpacing/>
    </w:pPr>
  </w:style>
  <w:style w:type="character" w:styleId="Merknadsreferanse">
    <w:name w:val="annotation reference"/>
    <w:basedOn w:val="Standardskriftforavsnitt"/>
    <w:uiPriority w:val="99"/>
    <w:semiHidden/>
    <w:unhideWhenUsed/>
    <w:rsid w:val="00C81A73"/>
    <w:rPr>
      <w:sz w:val="16"/>
      <w:szCs w:val="16"/>
    </w:rPr>
  </w:style>
  <w:style w:type="paragraph" w:styleId="Merknadstekst">
    <w:name w:val="annotation text"/>
    <w:basedOn w:val="Normal"/>
    <w:link w:val="MerknadstekstTegn"/>
    <w:uiPriority w:val="99"/>
    <w:semiHidden/>
    <w:unhideWhenUsed/>
    <w:rsid w:val="00C81A73"/>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C81A73"/>
    <w:rPr>
      <w:lang w:eastAsia="en-US"/>
    </w:rPr>
  </w:style>
  <w:style w:type="paragraph" w:styleId="Kommentaremne">
    <w:name w:val="annotation subject"/>
    <w:basedOn w:val="Merknadstekst"/>
    <w:next w:val="Merknadstekst"/>
    <w:link w:val="KommentaremneTegn"/>
    <w:uiPriority w:val="99"/>
    <w:semiHidden/>
    <w:unhideWhenUsed/>
    <w:rsid w:val="00C81A73"/>
    <w:rPr>
      <w:b/>
      <w:bCs/>
    </w:rPr>
  </w:style>
  <w:style w:type="character" w:customStyle="1" w:styleId="KommentaremneTegn">
    <w:name w:val="Kommentaremne Tegn"/>
    <w:basedOn w:val="MerknadstekstTegn"/>
    <w:link w:val="Kommentaremne"/>
    <w:uiPriority w:val="99"/>
    <w:semiHidden/>
    <w:rsid w:val="00C81A7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54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D9756-B0BF-43F0-9BE0-A5209D7E0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DA084454</Template>
  <TotalTime>2</TotalTime>
  <Pages>2</Pages>
  <Words>518</Words>
  <Characters>2746</Characters>
  <Application>Microsoft Office Word</Application>
  <DocSecurity>0</DocSecurity>
  <Lines>22</Lines>
  <Paragraphs>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Helse Sør-Øst RHF</Company>
  <LinksUpToDate>false</LinksUpToDate>
  <CharactersWithSpaces>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lihaav</dc:creator>
  <cp:lastModifiedBy>sbmonb</cp:lastModifiedBy>
  <cp:revision>4</cp:revision>
  <cp:lastPrinted>2013-12-17T14:48:00Z</cp:lastPrinted>
  <dcterms:created xsi:type="dcterms:W3CDTF">2016-03-16T14:30:00Z</dcterms:created>
  <dcterms:modified xsi:type="dcterms:W3CDTF">2016-03-18T09:35:00Z</dcterms:modified>
</cp:coreProperties>
</file>