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04" w:rsidRDefault="00C60C04">
      <w:pPr>
        <w:rPr>
          <w:b/>
          <w:sz w:val="48"/>
          <w:szCs w:val="48"/>
        </w:rPr>
      </w:pPr>
    </w:p>
    <w:p w:rsidR="00D55159" w:rsidRPr="00BF1982" w:rsidRDefault="00FC622C">
      <w:pPr>
        <w:rPr>
          <w:b/>
          <w:sz w:val="40"/>
          <w:szCs w:val="40"/>
        </w:rPr>
      </w:pPr>
      <w:r w:rsidRPr="00FC622C">
        <w:rPr>
          <w:b/>
          <w:sz w:val="48"/>
          <w:szCs w:val="48"/>
        </w:rPr>
        <w:t>Fjerning av kalk</w:t>
      </w:r>
      <w:r w:rsidR="00624B71">
        <w:rPr>
          <w:b/>
          <w:sz w:val="48"/>
          <w:szCs w:val="48"/>
        </w:rPr>
        <w:t>belegg</w:t>
      </w:r>
      <w:r w:rsidR="008A3B8F">
        <w:rPr>
          <w:b/>
          <w:sz w:val="48"/>
          <w:szCs w:val="48"/>
        </w:rPr>
        <w:t xml:space="preserve"> og misfarging </w:t>
      </w:r>
      <w:r w:rsidRPr="00FC622C">
        <w:rPr>
          <w:b/>
          <w:sz w:val="48"/>
          <w:szCs w:val="48"/>
        </w:rPr>
        <w:t>i</w:t>
      </w:r>
      <w:r w:rsidR="00D55159" w:rsidRPr="00FC622C">
        <w:rPr>
          <w:b/>
          <w:sz w:val="48"/>
          <w:szCs w:val="48"/>
        </w:rPr>
        <w:t xml:space="preserve"> dekontaminator</w:t>
      </w:r>
      <w:r w:rsidR="00BF1982">
        <w:rPr>
          <w:b/>
          <w:sz w:val="52"/>
          <w:szCs w:val="52"/>
        </w:rPr>
        <w:t xml:space="preserve"> </w:t>
      </w:r>
      <w:r w:rsidR="00BF1982">
        <w:rPr>
          <w:b/>
          <w:sz w:val="52"/>
          <w:szCs w:val="52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51"/>
        <w:gridCol w:w="7011"/>
      </w:tblGrid>
      <w:tr w:rsidR="00D55159" w:rsidRPr="00D55159" w:rsidTr="00F95A1F">
        <w:tc>
          <w:tcPr>
            <w:tcW w:w="2051" w:type="dxa"/>
          </w:tcPr>
          <w:p w:rsidR="00D55159" w:rsidRPr="00D55159" w:rsidRDefault="00D55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Utstyr</w:t>
            </w:r>
          </w:p>
        </w:tc>
        <w:tc>
          <w:tcPr>
            <w:tcW w:w="7011" w:type="dxa"/>
          </w:tcPr>
          <w:p w:rsidR="00D55159" w:rsidRPr="00DE3E01" w:rsidRDefault="008A3B8F" w:rsidP="00DE3E0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Antikalk D54 5-</w:t>
            </w:r>
            <w:r w:rsidR="00D55159" w:rsidRPr="00DE3E01">
              <w:rPr>
                <w:sz w:val="28"/>
                <w:szCs w:val="28"/>
              </w:rPr>
              <w:t>liters kanne med pumpe</w:t>
            </w:r>
          </w:p>
          <w:p w:rsidR="00D55159" w:rsidRDefault="00D55159" w:rsidP="00DE3E0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E3E01">
              <w:rPr>
                <w:sz w:val="28"/>
                <w:szCs w:val="28"/>
              </w:rPr>
              <w:t>Dynkeflaske</w:t>
            </w:r>
            <w:r w:rsidR="007958F0">
              <w:rPr>
                <w:sz w:val="28"/>
                <w:szCs w:val="28"/>
              </w:rPr>
              <w:t xml:space="preserve"> </w:t>
            </w:r>
          </w:p>
          <w:p w:rsidR="007958F0" w:rsidRPr="00DE3E01" w:rsidRDefault="007958F0" w:rsidP="00DE3E0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Målebeger (evt. målestreker på dynkeflaske)</w:t>
            </w:r>
          </w:p>
          <w:p w:rsidR="00D55159" w:rsidRPr="00DE3E01" w:rsidRDefault="00D55159" w:rsidP="00DE3E0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E3E01">
              <w:rPr>
                <w:sz w:val="28"/>
                <w:szCs w:val="28"/>
              </w:rPr>
              <w:t>Skurepads (eventuelt)</w:t>
            </w:r>
          </w:p>
          <w:p w:rsidR="00D55159" w:rsidRPr="00624B71" w:rsidRDefault="00D55159" w:rsidP="00624B7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E3E01">
              <w:rPr>
                <w:sz w:val="28"/>
                <w:szCs w:val="28"/>
              </w:rPr>
              <w:t>Beskyttelsesutstyr: Hansker, beskyttelsesfrakk m/ lange armer evt</w:t>
            </w:r>
            <w:r w:rsidR="00F95A1F">
              <w:rPr>
                <w:sz w:val="28"/>
                <w:szCs w:val="28"/>
              </w:rPr>
              <w:t>.</w:t>
            </w:r>
            <w:r w:rsidRPr="00DE3E01">
              <w:rPr>
                <w:sz w:val="28"/>
                <w:szCs w:val="28"/>
              </w:rPr>
              <w:t xml:space="preserve"> plastforkle og armbeskyttere, visir/briller</w:t>
            </w:r>
          </w:p>
        </w:tc>
      </w:tr>
      <w:tr w:rsidR="00D55159" w:rsidRPr="00D55159" w:rsidTr="00DE3E01">
        <w:tc>
          <w:tcPr>
            <w:tcW w:w="1838" w:type="dxa"/>
          </w:tcPr>
          <w:p w:rsidR="00D55159" w:rsidRPr="00D55159" w:rsidRDefault="00DE3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Dosering</w:t>
            </w:r>
          </w:p>
        </w:tc>
        <w:tc>
          <w:tcPr>
            <w:tcW w:w="7224" w:type="dxa"/>
          </w:tcPr>
          <w:p w:rsidR="00DE3E01" w:rsidRPr="0001422A" w:rsidRDefault="0001422A" w:rsidP="0001422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Antikalk D54 30 ml pr. liter vann</w:t>
            </w:r>
          </w:p>
        </w:tc>
      </w:tr>
      <w:tr w:rsidR="00D55159" w:rsidRPr="00D55159" w:rsidTr="00DE3E01">
        <w:tc>
          <w:tcPr>
            <w:tcW w:w="1838" w:type="dxa"/>
          </w:tcPr>
          <w:p w:rsidR="00D55159" w:rsidRPr="00D55159" w:rsidRDefault="00BF1982" w:rsidP="00624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Fremgangsmåte </w:t>
            </w:r>
          </w:p>
        </w:tc>
        <w:tc>
          <w:tcPr>
            <w:tcW w:w="7224" w:type="dxa"/>
          </w:tcPr>
          <w:p w:rsidR="0001422A" w:rsidRDefault="0001422A" w:rsidP="0001422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Maskinen bør være varm ved påføring</w:t>
            </w:r>
          </w:p>
          <w:p w:rsidR="009A2C2F" w:rsidRPr="00E61B0B" w:rsidRDefault="00DE3E01" w:rsidP="00872C5B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61B0B">
              <w:rPr>
                <w:sz w:val="28"/>
                <w:szCs w:val="28"/>
              </w:rPr>
              <w:t>Påfør blandingen på synlig kalkbelegg</w:t>
            </w:r>
            <w:r w:rsidR="009A2C2F" w:rsidRPr="00E61B0B">
              <w:rPr>
                <w:sz w:val="28"/>
                <w:szCs w:val="28"/>
              </w:rPr>
              <w:t xml:space="preserve"> i skrog, dyser </w:t>
            </w:r>
            <w:r w:rsidR="00E61B0B">
              <w:rPr>
                <w:sz w:val="28"/>
                <w:szCs w:val="28"/>
              </w:rPr>
              <w:t>vaskearmer og døråpning</w:t>
            </w:r>
          </w:p>
          <w:p w:rsidR="00E61B0B" w:rsidRDefault="00624B71" w:rsidP="00DE3E0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virke i 10</w:t>
            </w:r>
            <w:r w:rsidR="00E61B0B">
              <w:rPr>
                <w:sz w:val="28"/>
                <w:szCs w:val="28"/>
              </w:rPr>
              <w:t xml:space="preserve"> minutter</w:t>
            </w:r>
          </w:p>
          <w:p w:rsidR="00D55159" w:rsidRDefault="00DE3E01" w:rsidP="00DE3E0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E3E01">
              <w:rPr>
                <w:sz w:val="28"/>
                <w:szCs w:val="28"/>
              </w:rPr>
              <w:t>Hold o</w:t>
            </w:r>
            <w:r w:rsidR="00E61B0B">
              <w:rPr>
                <w:sz w:val="28"/>
                <w:szCs w:val="28"/>
              </w:rPr>
              <w:t>mrådet fuktig i hele virketiden</w:t>
            </w:r>
            <w:r w:rsidRPr="00DE3E01">
              <w:rPr>
                <w:sz w:val="28"/>
                <w:szCs w:val="28"/>
              </w:rPr>
              <w:t xml:space="preserve"> </w:t>
            </w:r>
          </w:p>
          <w:p w:rsidR="00DE3E01" w:rsidRPr="00624B71" w:rsidRDefault="00DE3E01" w:rsidP="00624B7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Kjør en tom maskin på vanlig program</w:t>
            </w:r>
            <w:r w:rsidR="00624B71">
              <w:rPr>
                <w:sz w:val="28"/>
                <w:szCs w:val="28"/>
              </w:rPr>
              <w:t xml:space="preserve"> for å skylle bort kjemikalier</w:t>
            </w:r>
          </w:p>
        </w:tc>
      </w:tr>
      <w:tr w:rsidR="00D55159" w:rsidRPr="00D55159" w:rsidTr="00DE3E01">
        <w:tc>
          <w:tcPr>
            <w:tcW w:w="1838" w:type="dxa"/>
          </w:tcPr>
          <w:p w:rsidR="00624B71" w:rsidRDefault="00BF1982" w:rsidP="00624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Fremgangsmåte v</w:t>
            </w:r>
            <w:r w:rsidR="00DE3E01">
              <w:rPr>
                <w:sz w:val="28"/>
                <w:szCs w:val="28"/>
              </w:rPr>
              <w:t xml:space="preserve">ed </w:t>
            </w:r>
            <w:r w:rsidR="00624B71">
              <w:rPr>
                <w:sz w:val="28"/>
                <w:szCs w:val="28"/>
              </w:rPr>
              <w:t>behov for gjentatt behandling ved fortsatt kalkbelegg/</w:t>
            </w:r>
          </w:p>
          <w:p w:rsidR="00D55159" w:rsidRPr="00D55159" w:rsidRDefault="00624B71" w:rsidP="00624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misfarging</w:t>
            </w:r>
          </w:p>
        </w:tc>
        <w:tc>
          <w:tcPr>
            <w:tcW w:w="7224" w:type="dxa"/>
          </w:tcPr>
          <w:p w:rsidR="00624B71" w:rsidRDefault="00624B71" w:rsidP="00624B7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Maskinen bør være varm ved påføring</w:t>
            </w:r>
          </w:p>
          <w:p w:rsidR="00624B71" w:rsidRPr="00E61B0B" w:rsidRDefault="00624B71" w:rsidP="00624B7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61B0B">
              <w:rPr>
                <w:sz w:val="28"/>
                <w:szCs w:val="28"/>
              </w:rPr>
              <w:t xml:space="preserve">Påfør blandingen på synlig kalkbelegg i skrog, dyser </w:t>
            </w:r>
            <w:r>
              <w:rPr>
                <w:sz w:val="28"/>
                <w:szCs w:val="28"/>
              </w:rPr>
              <w:t>vaskearmer og døråpning</w:t>
            </w:r>
          </w:p>
          <w:p w:rsidR="00624B71" w:rsidRDefault="00624B71" w:rsidP="00624B7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virke i 10 minutter</w:t>
            </w:r>
          </w:p>
          <w:p w:rsidR="00624B71" w:rsidRDefault="00624B71" w:rsidP="00624B7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E3E01">
              <w:rPr>
                <w:sz w:val="28"/>
                <w:szCs w:val="28"/>
              </w:rPr>
              <w:t>Hold o</w:t>
            </w:r>
            <w:r>
              <w:rPr>
                <w:sz w:val="28"/>
                <w:szCs w:val="28"/>
              </w:rPr>
              <w:t>mrådet fuktig i hele virketiden</w:t>
            </w:r>
          </w:p>
          <w:p w:rsidR="00624B71" w:rsidRPr="00624B71" w:rsidRDefault="00624B71" w:rsidP="00624B7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24B71">
              <w:rPr>
                <w:sz w:val="28"/>
                <w:szCs w:val="28"/>
              </w:rPr>
              <w:t>Skrubb med svamp (skurepad) ved behov. Om smusset ikke løsner, forleng virketiden med 10 minutter.</w:t>
            </w:r>
          </w:p>
          <w:p w:rsidR="00D55159" w:rsidRPr="00624B71" w:rsidRDefault="00DE3E01" w:rsidP="00624B7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Kjør en tom maskin på vanlig program</w:t>
            </w:r>
          </w:p>
        </w:tc>
      </w:tr>
      <w:tr w:rsidR="00F95A1F" w:rsidRPr="00D55159" w:rsidTr="007641A1">
        <w:tc>
          <w:tcPr>
            <w:tcW w:w="9062" w:type="dxa"/>
            <w:gridSpan w:val="2"/>
          </w:tcPr>
          <w:p w:rsidR="00F95A1F" w:rsidRPr="00F95A1F" w:rsidRDefault="00F95A1F" w:rsidP="00F95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Dersom behandlingen ikke er tilstrekkelig, kontaktes Eiendomsdrift for ytterligere tiltak.</w:t>
            </w:r>
          </w:p>
        </w:tc>
      </w:tr>
      <w:tr w:rsidR="00C60C04" w:rsidRPr="00D55159" w:rsidTr="007641A1">
        <w:tc>
          <w:tcPr>
            <w:tcW w:w="9062" w:type="dxa"/>
            <w:gridSpan w:val="2"/>
          </w:tcPr>
          <w:p w:rsidR="00C60C04" w:rsidRDefault="00C60C04" w:rsidP="00C6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Bruksanvisning er laget i samarbeid med Lilleborg og dosering er angitt av Lilleborg.</w:t>
            </w:r>
          </w:p>
        </w:tc>
      </w:tr>
    </w:tbl>
    <w:p w:rsidR="00D55159" w:rsidRDefault="00D55159">
      <w:bookmarkStart w:id="0" w:name="_GoBack"/>
      <w:bookmarkEnd w:id="0"/>
    </w:p>
    <w:sectPr w:rsidR="00D551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04" w:rsidRDefault="00C60C04" w:rsidP="00C60C04">
      <w:pPr>
        <w:spacing w:after="0" w:line="240" w:lineRule="auto"/>
      </w:pPr>
      <w:r>
        <w:separator/>
      </w:r>
    </w:p>
  </w:endnote>
  <w:endnote w:type="continuationSeparator" w:id="0">
    <w:p w:rsidR="00C60C04" w:rsidRDefault="00C60C04" w:rsidP="00C6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C04" w:rsidRPr="00086090" w:rsidRDefault="009A278B" w:rsidP="00C60C04">
    <w:pPr>
      <w:pStyle w:val="Bunntekst"/>
      <w:rPr>
        <w:rFonts w:ascii="Calibri" w:hAnsi="Calibri"/>
      </w:rPr>
    </w:pPr>
    <w:r>
      <w:rPr>
        <w:rFonts w:ascii="Calibri" w:hAnsi="Calibri"/>
      </w:rPr>
      <w:t>Vedlegg til Dok.id: 3826</w:t>
    </w:r>
    <w:r w:rsidR="00C60C04">
      <w:rPr>
        <w:rFonts w:ascii="Calibri" w:hAnsi="Calibri"/>
      </w:rPr>
      <w:t xml:space="preserve"> ‐ Versjon: 0</w:t>
    </w:r>
    <w:r w:rsidR="00C60C04">
      <w:rPr>
        <w:rFonts w:ascii="Calibri" w:hAnsi="Calibri"/>
      </w:rPr>
      <w:tab/>
    </w:r>
    <w:r w:rsidR="00C60C04">
      <w:rPr>
        <w:rFonts w:ascii="Calibri" w:hAnsi="Calibri"/>
      </w:rPr>
      <w:tab/>
    </w:r>
    <w:bookmarkStart w:id="1" w:name="OLE_LINK15"/>
    <w:bookmarkStart w:id="2" w:name="OLE_LINK16"/>
    <w:r w:rsidR="00C60C04">
      <w:rPr>
        <w:rFonts w:ascii="Calibri" w:hAnsi="Calibri"/>
      </w:rPr>
      <w:t>VV Smittevernavdelingen Mai 20</w:t>
    </w:r>
    <w:bookmarkEnd w:id="1"/>
    <w:bookmarkEnd w:id="2"/>
    <w:r w:rsidR="00C60C04">
      <w:rPr>
        <w:rFonts w:ascii="Calibri" w:hAnsi="Calibri"/>
      </w:rPr>
      <w:t>23</w:t>
    </w:r>
  </w:p>
  <w:p w:rsidR="00C60C04" w:rsidRDefault="00C60C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04" w:rsidRDefault="00C60C04" w:rsidP="00C60C04">
      <w:pPr>
        <w:spacing w:after="0" w:line="240" w:lineRule="auto"/>
      </w:pPr>
      <w:r>
        <w:separator/>
      </w:r>
    </w:p>
  </w:footnote>
  <w:footnote w:type="continuationSeparator" w:id="0">
    <w:p w:rsidR="00C60C04" w:rsidRDefault="00C60C04" w:rsidP="00C6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C04" w:rsidRDefault="00C60C04">
    <w:pPr>
      <w:pStyle w:val="Topptekst"/>
    </w:pPr>
    <w:r w:rsidRPr="00605B29">
      <w:rPr>
        <w:noProof/>
        <w:lang w:eastAsia="nb-NO"/>
      </w:rPr>
      <w:drawing>
        <wp:inline distT="0" distB="0" distL="0" distR="0" wp14:anchorId="563B0FEF" wp14:editId="32DF18A5">
          <wp:extent cx="2348118" cy="479618"/>
          <wp:effectExtent l="19050" t="0" r="0" b="0"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807" cy="480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2994"/>
    <w:multiLevelType w:val="hybridMultilevel"/>
    <w:tmpl w:val="2EDE6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59"/>
    <w:rsid w:val="0001422A"/>
    <w:rsid w:val="001503A2"/>
    <w:rsid w:val="004F19AE"/>
    <w:rsid w:val="00624B71"/>
    <w:rsid w:val="00737B80"/>
    <w:rsid w:val="00772A9D"/>
    <w:rsid w:val="007958F0"/>
    <w:rsid w:val="008A3B8F"/>
    <w:rsid w:val="009A278B"/>
    <w:rsid w:val="009A2C2F"/>
    <w:rsid w:val="00BF1982"/>
    <w:rsid w:val="00C60C04"/>
    <w:rsid w:val="00D23B3F"/>
    <w:rsid w:val="00D55159"/>
    <w:rsid w:val="00D64F5C"/>
    <w:rsid w:val="00DE3E01"/>
    <w:rsid w:val="00E61B0B"/>
    <w:rsid w:val="00F109BE"/>
    <w:rsid w:val="00F95A1F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5BF0"/>
  <w15:chartTrackingRefBased/>
  <w15:docId w15:val="{19E669F3-A123-4B08-B6A0-08612D1C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E3E01"/>
    <w:pPr>
      <w:ind w:left="720"/>
      <w:contextualSpacing/>
    </w:pPr>
  </w:style>
  <w:style w:type="paragraph" w:customStyle="1" w:styleId="Default">
    <w:name w:val="Default"/>
    <w:rsid w:val="00624B7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C6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0C04"/>
  </w:style>
  <w:style w:type="paragraph" w:styleId="Bunntekst">
    <w:name w:val="footer"/>
    <w:basedOn w:val="Normal"/>
    <w:link w:val="BunntekstTegn"/>
    <w:unhideWhenUsed/>
    <w:rsid w:val="00C6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C60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Rigmor Bratlund</dc:creator>
  <cp:keywords/>
  <dc:description/>
  <cp:lastModifiedBy>Rigmor Bratlund</cp:lastModifiedBy>
  <cp:revision>10</cp:revision>
  <dcterms:created xsi:type="dcterms:W3CDTF">2023-04-25T07:40:00Z</dcterms:created>
  <dcterms:modified xsi:type="dcterms:W3CDTF">2023-05-08T08:07:00Z</dcterms:modified>
</cp:coreProperties>
</file>