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91C6A" w14:textId="790EC731" w:rsidR="00034DAA" w:rsidRPr="00B01EFB" w:rsidRDefault="00C03DC4">
      <w:pPr>
        <w:rPr>
          <w:b/>
          <w:sz w:val="36"/>
        </w:rPr>
      </w:pPr>
      <w:bookmarkStart w:id="0" w:name="_GoBack"/>
      <w:bookmarkEnd w:id="0"/>
      <w:r>
        <w:rPr>
          <w:b/>
          <w:sz w:val="36"/>
        </w:rPr>
        <w:t>Opplæringsplan</w:t>
      </w:r>
      <w:r w:rsidR="00B01EFB" w:rsidRPr="00B01EFB">
        <w:rPr>
          <w:b/>
          <w:sz w:val="36"/>
        </w:rPr>
        <w:t xml:space="preserve"> for LIS</w:t>
      </w:r>
      <w:r w:rsidR="003266E6">
        <w:rPr>
          <w:b/>
          <w:sz w:val="36"/>
        </w:rPr>
        <w:t xml:space="preserve"> medisinsk mikrobiologi</w:t>
      </w:r>
      <w:r w:rsidR="00E825FB">
        <w:rPr>
          <w:b/>
          <w:sz w:val="36"/>
        </w:rPr>
        <w:t xml:space="preserve"> VVHF</w:t>
      </w:r>
    </w:p>
    <w:p w14:paraId="2E53D7A4" w14:textId="77777777" w:rsidR="00B01EFB" w:rsidRDefault="00B01EFB">
      <w:r>
        <w:t xml:space="preserve">Vestre Viken HF, Mikrobiologisk seksjon </w:t>
      </w:r>
    </w:p>
    <w:p w14:paraId="61846CD8" w14:textId="77777777" w:rsidR="00B01EFB" w:rsidRPr="00B01EFB" w:rsidRDefault="00B01EFB">
      <w:pPr>
        <w:rPr>
          <w:b/>
        </w:rPr>
      </w:pPr>
      <w:r w:rsidRPr="00B01EFB">
        <w:rPr>
          <w:b/>
        </w:rPr>
        <w:t>Aktuelle kategorier LIS:</w:t>
      </w:r>
    </w:p>
    <w:p w14:paraId="30507223" w14:textId="77777777" w:rsidR="00B01EFB" w:rsidRDefault="003630AA" w:rsidP="003266E6">
      <w:pPr>
        <w:pStyle w:val="Listeavsnitt"/>
        <w:numPr>
          <w:ilvl w:val="0"/>
          <w:numId w:val="5"/>
        </w:numPr>
      </w:pPr>
      <w:bookmarkStart w:id="1" w:name="OLE_LINK1"/>
      <w:bookmarkStart w:id="2" w:name="OLE_LINK2"/>
      <w:r>
        <w:t>Utdanning i</w:t>
      </w:r>
      <w:r w:rsidR="00B01EFB">
        <w:t xml:space="preserve"> Medisinsk Mikrobiologi Drammen</w:t>
      </w:r>
      <w:bookmarkEnd w:id="1"/>
      <w:bookmarkEnd w:id="2"/>
    </w:p>
    <w:p w14:paraId="19377020" w14:textId="77777777" w:rsidR="00B01EFB" w:rsidRDefault="003630AA" w:rsidP="003266E6">
      <w:pPr>
        <w:pStyle w:val="Listeavsnitt"/>
        <w:numPr>
          <w:ilvl w:val="0"/>
          <w:numId w:val="5"/>
        </w:numPr>
      </w:pPr>
      <w:r>
        <w:t>Utdanning</w:t>
      </w:r>
      <w:r w:rsidR="00B01EFB">
        <w:t xml:space="preserve"> </w:t>
      </w:r>
      <w:r>
        <w:t xml:space="preserve">i </w:t>
      </w:r>
      <w:r w:rsidR="00B01EFB">
        <w:t>Medisinsk mikrobiologi Bærum</w:t>
      </w:r>
    </w:p>
    <w:p w14:paraId="7ED53312" w14:textId="77777777" w:rsidR="003266E6" w:rsidRDefault="00B01EFB" w:rsidP="003266E6">
      <w:pPr>
        <w:pStyle w:val="Listeavsnitt"/>
        <w:numPr>
          <w:ilvl w:val="0"/>
          <w:numId w:val="5"/>
        </w:numPr>
        <w:spacing w:line="240" w:lineRule="auto"/>
      </w:pPr>
      <w:r>
        <w:t>1 år mikrobiologisk tjeneste for utdanning i infeksjonsmedisin</w:t>
      </w:r>
      <w:r w:rsidR="003266E6">
        <w:t xml:space="preserve"> (her omtales kun den mikrobiologiske tjenesten ved Drammen eller Bærum)</w:t>
      </w:r>
    </w:p>
    <w:p w14:paraId="54152343" w14:textId="77777777" w:rsidR="003266E6" w:rsidRDefault="00B01EFB">
      <w:r>
        <w:t xml:space="preserve">Dette er </w:t>
      </w:r>
      <w:r w:rsidR="00207CE1">
        <w:t>en</w:t>
      </w:r>
      <w:r>
        <w:t xml:space="preserve"> overordnet mal for opplæring av LIS, individuelle justeringen kan være aktuelt.</w:t>
      </w:r>
      <w:r w:rsidR="003266E6">
        <w:t xml:space="preserve"> Opplæringsplanen beskriver det innhold i tjenesten samt den rotasjon (i seksjon/</w:t>
      </w:r>
      <w:r w:rsidR="001C0820">
        <w:t xml:space="preserve"> </w:t>
      </w:r>
      <w:r w:rsidR="003266E6">
        <w:t>avdeling/</w:t>
      </w:r>
      <w:r w:rsidR="001C0820">
        <w:t xml:space="preserve"> </w:t>
      </w:r>
      <w:r w:rsidR="00C53EAE">
        <w:t>VV</w:t>
      </w:r>
      <w:r w:rsidR="003266E6">
        <w:t>HF/</w:t>
      </w:r>
      <w:r w:rsidR="001C0820">
        <w:t xml:space="preserve"> </w:t>
      </w:r>
      <w:r w:rsidR="003266E6">
        <w:t xml:space="preserve">utenfor </w:t>
      </w:r>
      <w:r w:rsidR="00C53EAE">
        <w:t>VV</w:t>
      </w:r>
      <w:r w:rsidR="003266E6">
        <w:t>HF) som er nødvendig for å kunne signere for utførte læringsaktiviteter og dermed oppnå definerte læringsmål.</w:t>
      </w:r>
    </w:p>
    <w:p w14:paraId="49F6A691" w14:textId="77777777" w:rsidR="00B01EFB" w:rsidRDefault="003266E6">
      <w:r>
        <w:t xml:space="preserve"> </w:t>
      </w:r>
      <w:r w:rsidR="00B01EFB">
        <w:t>Som overordnet prinsipp legges det til grunn at LIS skal lære det grunnleggende «benkearbeid» til et slikt nivå at en kan utføre slikt arbeid selvstendig. Det vil derfor også være naturlig at en i perioder utfører slikt arbeid som en del av rutinen.</w:t>
      </w:r>
      <w:r w:rsidR="0038132B">
        <w:t xml:space="preserve"> Det forventes regelmessig kommunikasjon mellom veileder og opplæringsansvarlig, for å kunne evaluere progresjon underveis og </w:t>
      </w:r>
      <w:proofErr w:type="spellStart"/>
      <w:r w:rsidR="0038132B">
        <w:t>evt</w:t>
      </w:r>
      <w:proofErr w:type="spellEnd"/>
      <w:r w:rsidR="0038132B">
        <w:t xml:space="preserve"> behov for justeringer.</w:t>
      </w:r>
    </w:p>
    <w:p w14:paraId="1660F1BA" w14:textId="77777777" w:rsidR="00207CE1" w:rsidRPr="0083161F" w:rsidRDefault="0083161F">
      <w:r w:rsidRPr="0083161F">
        <w:t xml:space="preserve">Ved klinisk tjeneste </w:t>
      </w:r>
      <w:proofErr w:type="spellStart"/>
      <w:r w:rsidRPr="0083161F">
        <w:t>jfr</w:t>
      </w:r>
      <w:proofErr w:type="spellEnd"/>
      <w:r w:rsidRPr="0083161F">
        <w:t xml:space="preserve"> definerte læringsmål inngår både benkeopplæring som definert under, samt opplæring i og utførelse av legeoppgaver i </w:t>
      </w:r>
      <w:r w:rsidR="00871EB1">
        <w:t>driftsrelatert rutinearbeid.</w:t>
      </w:r>
      <w:r w:rsidR="00B07E6A">
        <w:t xml:space="preserve"> Bakteriologisk og virologisk tjeneste kan dermed foregå samtidig.</w:t>
      </w:r>
    </w:p>
    <w:p w14:paraId="20263960" w14:textId="77777777" w:rsidR="00207CE1" w:rsidRPr="00CA542C" w:rsidRDefault="0093591D">
      <w:pPr>
        <w:rPr>
          <w:b/>
          <w:color w:val="0070C0"/>
          <w:sz w:val="36"/>
          <w:u w:val="single"/>
        </w:rPr>
      </w:pPr>
      <w:bookmarkStart w:id="3" w:name="OLE_LINK25"/>
      <w:r w:rsidRPr="00CA542C">
        <w:rPr>
          <w:b/>
          <w:color w:val="0070C0"/>
          <w:sz w:val="36"/>
          <w:u w:val="single"/>
        </w:rPr>
        <w:t>LIS</w:t>
      </w:r>
      <w:r w:rsidR="00207CE1" w:rsidRPr="00CA542C">
        <w:rPr>
          <w:b/>
          <w:color w:val="0070C0"/>
          <w:sz w:val="36"/>
          <w:u w:val="single"/>
        </w:rPr>
        <w:t xml:space="preserve"> Medisinsk </w:t>
      </w:r>
      <w:r w:rsidR="009C6FE0" w:rsidRPr="00CA542C">
        <w:rPr>
          <w:b/>
          <w:color w:val="0070C0"/>
          <w:sz w:val="36"/>
          <w:u w:val="single"/>
        </w:rPr>
        <w:t>m</w:t>
      </w:r>
      <w:r w:rsidR="00207CE1" w:rsidRPr="00CA542C">
        <w:rPr>
          <w:b/>
          <w:color w:val="0070C0"/>
          <w:sz w:val="36"/>
          <w:u w:val="single"/>
        </w:rPr>
        <w:t>ikrobiologi Drammen</w:t>
      </w:r>
    </w:p>
    <w:p w14:paraId="7573D251" w14:textId="77777777" w:rsidR="003266E6" w:rsidRPr="00EB0D6A" w:rsidRDefault="003266E6">
      <w:pPr>
        <w:rPr>
          <w:b/>
          <w:sz w:val="32"/>
        </w:rPr>
      </w:pPr>
      <w:r w:rsidRPr="00EB0D6A">
        <w:rPr>
          <w:b/>
          <w:sz w:val="32"/>
        </w:rPr>
        <w:t>Hovedtrekk i rotasjon:</w:t>
      </w:r>
    </w:p>
    <w:p w14:paraId="77586156" w14:textId="77777777" w:rsidR="00566780" w:rsidRDefault="00207CE1" w:rsidP="00566780">
      <w:pPr>
        <w:pStyle w:val="Listeavsnitt"/>
        <w:numPr>
          <w:ilvl w:val="0"/>
          <w:numId w:val="1"/>
        </w:numPr>
      </w:pPr>
      <w:bookmarkStart w:id="4" w:name="OLE_LINK33"/>
      <w:r>
        <w:t xml:space="preserve">Bakteriologisk «benkeopplæring» </w:t>
      </w:r>
      <w:bookmarkStart w:id="5" w:name="OLE_LINK3"/>
      <w:bookmarkStart w:id="6" w:name="OLE_LINK4"/>
      <w:r>
        <w:t>og rutinearbeid</w:t>
      </w:r>
      <w:bookmarkEnd w:id="5"/>
      <w:bookmarkEnd w:id="6"/>
      <w:r>
        <w:t xml:space="preserve">: </w:t>
      </w:r>
      <w:r w:rsidRPr="0093591D">
        <w:rPr>
          <w:b/>
        </w:rPr>
        <w:t>1 år</w:t>
      </w:r>
    </w:p>
    <w:p w14:paraId="149B2073" w14:textId="77777777" w:rsidR="007B2D36" w:rsidRDefault="007B2D36" w:rsidP="007B2D36">
      <w:pPr>
        <w:pStyle w:val="Listeavsnitt"/>
        <w:numPr>
          <w:ilvl w:val="1"/>
          <w:numId w:val="1"/>
        </w:numPr>
      </w:pPr>
      <w:r>
        <w:t xml:space="preserve">Inkluderer </w:t>
      </w:r>
      <w:proofErr w:type="spellStart"/>
      <w:r>
        <w:t>preanalytisk</w:t>
      </w:r>
      <w:proofErr w:type="spellEnd"/>
      <w:r>
        <w:t xml:space="preserve"> opplæring og introduksjon genteknologi</w:t>
      </w:r>
    </w:p>
    <w:p w14:paraId="6C6B1615" w14:textId="77777777" w:rsidR="000F046F" w:rsidRDefault="000F046F" w:rsidP="000F046F">
      <w:pPr>
        <w:pStyle w:val="Listeavsnitt"/>
        <w:numPr>
          <w:ilvl w:val="1"/>
          <w:numId w:val="1"/>
        </w:numPr>
      </w:pPr>
      <w:r>
        <w:t xml:space="preserve">Hospitering seksjon Bærum: </w:t>
      </w:r>
      <w:r w:rsidRPr="00381D92">
        <w:rPr>
          <w:b/>
        </w:rPr>
        <w:t xml:space="preserve">2 uker </w:t>
      </w:r>
      <w:r>
        <w:t>(medieproduksjon og P3-lab)</w:t>
      </w:r>
    </w:p>
    <w:p w14:paraId="79A61040" w14:textId="77777777" w:rsidR="00207CE1" w:rsidRDefault="00207CE1" w:rsidP="00566780">
      <w:pPr>
        <w:pStyle w:val="Listeavsnitt"/>
        <w:numPr>
          <w:ilvl w:val="0"/>
          <w:numId w:val="1"/>
        </w:numPr>
      </w:pPr>
      <w:r>
        <w:t>Genteknologisk «benkeopplæring»</w:t>
      </w:r>
      <w:r w:rsidRPr="00207CE1">
        <w:t xml:space="preserve"> </w:t>
      </w:r>
      <w:r>
        <w:t xml:space="preserve">og rutinearbeid: </w:t>
      </w:r>
      <w:r w:rsidRPr="0093591D">
        <w:rPr>
          <w:b/>
        </w:rPr>
        <w:t xml:space="preserve">6 </w:t>
      </w:r>
      <w:proofErr w:type="spellStart"/>
      <w:r w:rsidRPr="0093591D">
        <w:rPr>
          <w:b/>
        </w:rPr>
        <w:t>mnd</w:t>
      </w:r>
      <w:proofErr w:type="spellEnd"/>
    </w:p>
    <w:p w14:paraId="72CA57B7" w14:textId="77777777" w:rsidR="00207CE1" w:rsidRDefault="00405262" w:rsidP="00566780">
      <w:pPr>
        <w:pStyle w:val="Listeavsnitt"/>
        <w:numPr>
          <w:ilvl w:val="0"/>
          <w:numId w:val="1"/>
        </w:numPr>
      </w:pPr>
      <w:proofErr w:type="spellStart"/>
      <w:r>
        <w:t>Infeksjonsimmunologisk</w:t>
      </w:r>
      <w:proofErr w:type="spellEnd"/>
      <w:r w:rsidR="00207CE1">
        <w:t xml:space="preserve"> «benkeopplæring»</w:t>
      </w:r>
      <w:r w:rsidR="00207CE1" w:rsidRPr="00207CE1">
        <w:t xml:space="preserve"> </w:t>
      </w:r>
      <w:r w:rsidR="00207CE1">
        <w:t xml:space="preserve">og rutinearbeid: </w:t>
      </w:r>
      <w:r w:rsidR="00207CE1" w:rsidRPr="0093591D">
        <w:rPr>
          <w:b/>
        </w:rPr>
        <w:t xml:space="preserve">6 </w:t>
      </w:r>
      <w:proofErr w:type="spellStart"/>
      <w:r w:rsidR="00207CE1" w:rsidRPr="0093591D">
        <w:rPr>
          <w:b/>
        </w:rPr>
        <w:t>mnd</w:t>
      </w:r>
      <w:proofErr w:type="spellEnd"/>
    </w:p>
    <w:bookmarkEnd w:id="4"/>
    <w:p w14:paraId="62EC6DDB" w14:textId="7F604B7F" w:rsidR="002B3BFA" w:rsidRDefault="002B3BFA" w:rsidP="007B2D36">
      <w:pPr>
        <w:pStyle w:val="Listeavsnitt"/>
        <w:numPr>
          <w:ilvl w:val="0"/>
          <w:numId w:val="1"/>
        </w:numPr>
      </w:pPr>
      <w:r>
        <w:t xml:space="preserve">Hospitering på smittevernavdeling: </w:t>
      </w:r>
      <w:r w:rsidRPr="002B3BFA">
        <w:rPr>
          <w:b/>
        </w:rPr>
        <w:t xml:space="preserve">2 </w:t>
      </w:r>
      <w:proofErr w:type="spellStart"/>
      <w:r w:rsidRPr="002B3BFA">
        <w:rPr>
          <w:b/>
        </w:rPr>
        <w:t>mnd</w:t>
      </w:r>
      <w:proofErr w:type="spellEnd"/>
      <w:r w:rsidR="00CE71DC">
        <w:rPr>
          <w:b/>
        </w:rPr>
        <w:t xml:space="preserve"> </w:t>
      </w:r>
      <w:r w:rsidR="00CE71DC" w:rsidRPr="00CE71DC">
        <w:t xml:space="preserve">(2 perioder </w:t>
      </w:r>
      <w:r w:rsidR="00CE71DC" w:rsidRPr="00CE71DC">
        <w:rPr>
          <w:rFonts w:ascii="Cambria" w:hAnsi="Cambria"/>
        </w:rPr>
        <w:t>á</w:t>
      </w:r>
      <w:r w:rsidR="00CE71DC" w:rsidRPr="00CE71DC">
        <w:t xml:space="preserve"> 1 </w:t>
      </w:r>
      <w:proofErr w:type="spellStart"/>
      <w:r w:rsidR="00CE71DC" w:rsidRPr="00CE71DC">
        <w:t>mnd</w:t>
      </w:r>
      <w:proofErr w:type="spellEnd"/>
      <w:r w:rsidR="00CE71DC" w:rsidRPr="00CE71DC">
        <w:t>)</w:t>
      </w:r>
      <w:r>
        <w:t xml:space="preserve"> </w:t>
      </w:r>
    </w:p>
    <w:p w14:paraId="233F600C" w14:textId="0803C3E5" w:rsidR="00DE505A" w:rsidRDefault="00DE505A" w:rsidP="007B2D36">
      <w:pPr>
        <w:pStyle w:val="Listeavsnitt"/>
        <w:numPr>
          <w:ilvl w:val="0"/>
          <w:numId w:val="1"/>
        </w:numPr>
      </w:pPr>
      <w:r>
        <w:t xml:space="preserve">Klinisk tjeneste (somatikk) </w:t>
      </w:r>
      <w:r w:rsidR="000F046F">
        <w:rPr>
          <w:b/>
        </w:rPr>
        <w:t>1 år</w:t>
      </w:r>
      <w:r w:rsidR="00EB0D6A">
        <w:rPr>
          <w:b/>
        </w:rPr>
        <w:t xml:space="preserve"> </w:t>
      </w:r>
      <w:r w:rsidR="00EB0D6A" w:rsidRPr="00EB0D6A">
        <w:t xml:space="preserve">(i eget </w:t>
      </w:r>
      <w:proofErr w:type="spellStart"/>
      <w:r w:rsidR="00EB0D6A" w:rsidRPr="00EB0D6A">
        <w:t>evt</w:t>
      </w:r>
      <w:proofErr w:type="spellEnd"/>
      <w:r w:rsidR="00EB0D6A" w:rsidRPr="00EB0D6A">
        <w:t xml:space="preserve"> annet HF)</w:t>
      </w:r>
    </w:p>
    <w:p w14:paraId="1C99EEF9" w14:textId="20853E94" w:rsidR="000F046F" w:rsidRDefault="000F046F" w:rsidP="007B2D36">
      <w:pPr>
        <w:pStyle w:val="Listeavsnitt"/>
        <w:numPr>
          <w:ilvl w:val="0"/>
          <w:numId w:val="1"/>
        </w:numPr>
      </w:pPr>
      <w:r>
        <w:t xml:space="preserve">Drift, kvalitetsarbeid, utviklingsoppgaver: </w:t>
      </w:r>
      <w:r>
        <w:rPr>
          <w:b/>
        </w:rPr>
        <w:t>2 år</w:t>
      </w:r>
    </w:p>
    <w:bookmarkEnd w:id="3"/>
    <w:p w14:paraId="51547F01" w14:textId="77777777" w:rsidR="003630AA" w:rsidRDefault="00566780" w:rsidP="00566780">
      <w:pPr>
        <w:tabs>
          <w:tab w:val="left" w:pos="2070"/>
        </w:tabs>
      </w:pPr>
      <w:r>
        <w:t xml:space="preserve">Periode for «benkeopplæring» og rutinearbeid inkluderer også opplæring fra overlege </w:t>
      </w:r>
      <w:proofErr w:type="spellStart"/>
      <w:r>
        <w:t>mhp</w:t>
      </w:r>
      <w:proofErr w:type="spellEnd"/>
      <w:r>
        <w:t xml:space="preserve"> besvarelse av prøver</w:t>
      </w:r>
      <w:r w:rsidR="00405262">
        <w:t xml:space="preserve"> og </w:t>
      </w:r>
      <w:proofErr w:type="spellStart"/>
      <w:r w:rsidR="00405262">
        <w:t>evt</w:t>
      </w:r>
      <w:proofErr w:type="spellEnd"/>
      <w:r w:rsidR="00405262">
        <w:t xml:space="preserve"> valideringsprosjekter</w:t>
      </w:r>
      <w:r>
        <w:t>.</w:t>
      </w:r>
      <w:r>
        <w:tab/>
      </w:r>
    </w:p>
    <w:p w14:paraId="3199309E" w14:textId="77777777" w:rsidR="007B2D36" w:rsidRDefault="007B2D36" w:rsidP="007B2D36">
      <w:r>
        <w:t>Øvrig spesialiseringstid fylles av spes</w:t>
      </w:r>
      <w:r w:rsidR="003B36ED">
        <w:t>ifikk opplæring av legeoppgaver. Legeoppgaver inkluderer</w:t>
      </w:r>
      <w:r>
        <w:t xml:space="preserve"> besvarelse</w:t>
      </w:r>
      <w:r w:rsidR="00871EB1">
        <w:t>/medisinsk validering</w:t>
      </w:r>
      <w:r>
        <w:t xml:space="preserve"> av prøver,</w:t>
      </w:r>
      <w:r w:rsidR="00405262">
        <w:t xml:space="preserve"> ringe ut viktige prøvesvar, </w:t>
      </w:r>
      <w:r w:rsidR="00276E7F">
        <w:t>«benke</w:t>
      </w:r>
      <w:r>
        <w:t>visitt</w:t>
      </w:r>
      <w:r w:rsidR="00276E7F">
        <w:t>»</w:t>
      </w:r>
      <w:r w:rsidR="00405262">
        <w:t>, deltakelse i møter/prosjekter og håndtering av forespørsler utenfra</w:t>
      </w:r>
      <w:r w:rsidR="00276E7F">
        <w:t>/vakttelefon</w:t>
      </w:r>
      <w:r w:rsidR="00405262">
        <w:t xml:space="preserve">.  </w:t>
      </w:r>
      <w:r w:rsidR="003B36ED">
        <w:t xml:space="preserve">Opplæringsform blir gradvis progresjon fra observasjon via aktiv deltakelse til delegert ansvar under supervisjon. </w:t>
      </w:r>
      <w:r w:rsidR="00405262">
        <w:t>Progresjon planlegges sammen med veileder og ved hjelp av utdanningsplan/ ferdighetsliste.</w:t>
      </w:r>
      <w:r>
        <w:t xml:space="preserve"> </w:t>
      </w:r>
    </w:p>
    <w:p w14:paraId="5CEADC69" w14:textId="77777777" w:rsidR="009310C5" w:rsidRPr="00EB0D6A" w:rsidRDefault="00EB0D6A" w:rsidP="007B2D36">
      <w:pPr>
        <w:rPr>
          <w:b/>
          <w:sz w:val="24"/>
        </w:rPr>
      </w:pPr>
      <w:r w:rsidRPr="00C53EAE">
        <w:rPr>
          <w:b/>
          <w:color w:val="0070C0"/>
          <w:sz w:val="32"/>
        </w:rPr>
        <w:lastRenderedPageBreak/>
        <w:t>Rotasjon innad i seksjon/avdeling</w:t>
      </w:r>
      <w:r w:rsidRPr="001F4923">
        <w:rPr>
          <w:b/>
          <w:color w:val="0070C0"/>
          <w:sz w:val="32"/>
        </w:rPr>
        <w:t>:</w:t>
      </w:r>
    </w:p>
    <w:p w14:paraId="39169F22" w14:textId="6215A100" w:rsidR="007B2D36" w:rsidRPr="007B2D36" w:rsidRDefault="007B2D36" w:rsidP="00566780">
      <w:pPr>
        <w:tabs>
          <w:tab w:val="left" w:pos="2070"/>
        </w:tabs>
        <w:rPr>
          <w:sz w:val="32"/>
        </w:rPr>
      </w:pPr>
      <w:bookmarkStart w:id="7" w:name="OLE_LINK30"/>
      <w:bookmarkStart w:id="8" w:name="OLE_LINK31"/>
      <w:r w:rsidRPr="007B2D36">
        <w:rPr>
          <w:sz w:val="32"/>
        </w:rPr>
        <w:t>Bakteriologi</w:t>
      </w:r>
      <w:r w:rsidR="000A6035">
        <w:rPr>
          <w:sz w:val="32"/>
        </w:rPr>
        <w:t xml:space="preserve"> 12 </w:t>
      </w:r>
      <w:proofErr w:type="spellStart"/>
      <w:r w:rsidR="000A6035">
        <w:rPr>
          <w:sz w:val="32"/>
        </w:rPr>
        <w:t>mnd</w:t>
      </w:r>
      <w:proofErr w:type="spellEnd"/>
    </w:p>
    <w:tbl>
      <w:tblPr>
        <w:tblStyle w:val="Tabellrutenett"/>
        <w:tblW w:w="0" w:type="auto"/>
        <w:tblLook w:val="04A0" w:firstRow="1" w:lastRow="0" w:firstColumn="1" w:lastColumn="0" w:noHBand="0" w:noVBand="1"/>
      </w:tblPr>
      <w:tblGrid>
        <w:gridCol w:w="1240"/>
        <w:gridCol w:w="992"/>
        <w:gridCol w:w="4548"/>
        <w:gridCol w:w="2282"/>
      </w:tblGrid>
      <w:tr w:rsidR="007B2D36" w14:paraId="671675F0" w14:textId="77777777" w:rsidTr="00871EB1">
        <w:tc>
          <w:tcPr>
            <w:tcW w:w="1240" w:type="dxa"/>
            <w:shd w:val="clear" w:color="auto" w:fill="B8CCE4" w:themeFill="accent1" w:themeFillTint="66"/>
          </w:tcPr>
          <w:p w14:paraId="33E39FE9" w14:textId="77777777" w:rsidR="007B2D36" w:rsidRDefault="007B2D36">
            <w:bookmarkStart w:id="9" w:name="_Hlk496093567"/>
            <w:bookmarkStart w:id="10" w:name="OLE_LINK10"/>
            <w:bookmarkEnd w:id="7"/>
            <w:bookmarkEnd w:id="8"/>
            <w:r>
              <w:t>Rekkefølge</w:t>
            </w:r>
          </w:p>
          <w:p w14:paraId="3E7A8F34" w14:textId="77777777" w:rsidR="00405262" w:rsidRDefault="00405262">
            <w:r>
              <w:t>(kan justeres)</w:t>
            </w:r>
          </w:p>
        </w:tc>
        <w:tc>
          <w:tcPr>
            <w:tcW w:w="992" w:type="dxa"/>
            <w:shd w:val="clear" w:color="auto" w:fill="B8CCE4" w:themeFill="accent1" w:themeFillTint="66"/>
          </w:tcPr>
          <w:p w14:paraId="7ED48465" w14:textId="77777777" w:rsidR="007B2D36" w:rsidRDefault="007B2D36">
            <w:r>
              <w:t>Varighet</w:t>
            </w:r>
            <w:r w:rsidR="00405262">
              <w:t xml:space="preserve"> uker</w:t>
            </w:r>
          </w:p>
        </w:tc>
        <w:tc>
          <w:tcPr>
            <w:tcW w:w="4548" w:type="dxa"/>
            <w:shd w:val="clear" w:color="auto" w:fill="B8CCE4" w:themeFill="accent1" w:themeFillTint="66"/>
          </w:tcPr>
          <w:p w14:paraId="39E813F9" w14:textId="77777777" w:rsidR="007B2D36" w:rsidRDefault="007B2D36">
            <w:r>
              <w:t>Tema</w:t>
            </w:r>
          </w:p>
        </w:tc>
        <w:tc>
          <w:tcPr>
            <w:tcW w:w="2282" w:type="dxa"/>
            <w:shd w:val="clear" w:color="auto" w:fill="B8CCE4" w:themeFill="accent1" w:themeFillTint="66"/>
          </w:tcPr>
          <w:p w14:paraId="175305E9" w14:textId="77777777" w:rsidR="007B2D36" w:rsidRDefault="007B2D36">
            <w:r>
              <w:t>Ansvar</w:t>
            </w:r>
          </w:p>
        </w:tc>
      </w:tr>
      <w:bookmarkEnd w:id="9"/>
      <w:tr w:rsidR="007B2D36" w14:paraId="749F9481" w14:textId="77777777" w:rsidTr="00871EB1">
        <w:tc>
          <w:tcPr>
            <w:tcW w:w="1240" w:type="dxa"/>
          </w:tcPr>
          <w:p w14:paraId="63B75E2A" w14:textId="77777777" w:rsidR="007B2D36" w:rsidRDefault="00405262">
            <w:r>
              <w:t>1</w:t>
            </w:r>
          </w:p>
        </w:tc>
        <w:tc>
          <w:tcPr>
            <w:tcW w:w="992" w:type="dxa"/>
          </w:tcPr>
          <w:p w14:paraId="0CA45344" w14:textId="77777777" w:rsidR="007B2D36" w:rsidRPr="00FA515D" w:rsidRDefault="00405262">
            <w:r w:rsidRPr="00FA515D">
              <w:t>1</w:t>
            </w:r>
          </w:p>
        </w:tc>
        <w:tc>
          <w:tcPr>
            <w:tcW w:w="4548" w:type="dxa"/>
          </w:tcPr>
          <w:p w14:paraId="171B21A9" w14:textId="77777777" w:rsidR="00405262" w:rsidRPr="00FA515D" w:rsidRDefault="00405262" w:rsidP="00405262">
            <w:pPr>
              <w:ind w:left="403" w:hanging="403"/>
              <w:rPr>
                <w:rFonts w:ascii="Calibri" w:eastAsia="Times New Roman" w:hAnsi="Calibri" w:cs="Times New Roman"/>
                <w:b/>
              </w:rPr>
            </w:pPr>
            <w:r w:rsidRPr="00FA515D">
              <w:rPr>
                <w:rFonts w:ascii="Calibri" w:eastAsia="Times New Roman" w:hAnsi="Calibri" w:cs="Times New Roman"/>
                <w:b/>
              </w:rPr>
              <w:t xml:space="preserve">Basalt:  </w:t>
            </w:r>
          </w:p>
          <w:p w14:paraId="06E70E97" w14:textId="77777777" w:rsidR="00405262" w:rsidRPr="00FA515D" w:rsidRDefault="00405262" w:rsidP="00405262">
            <w:pPr>
              <w:ind w:left="403" w:hanging="403"/>
              <w:rPr>
                <w:rFonts w:ascii="Calibri" w:eastAsia="Times New Roman" w:hAnsi="Calibri" w:cs="Times New Roman"/>
              </w:rPr>
            </w:pPr>
            <w:r w:rsidRPr="00FA515D">
              <w:rPr>
                <w:rFonts w:ascii="Calibri" w:eastAsia="Times New Roman" w:hAnsi="Calibri" w:cs="Times New Roman"/>
              </w:rPr>
              <w:t>VVHF/</w:t>
            </w:r>
            <w:proofErr w:type="spellStart"/>
            <w:r w:rsidRPr="00FA515D">
              <w:rPr>
                <w:rFonts w:ascii="Calibri" w:eastAsia="Times New Roman" w:hAnsi="Calibri" w:cs="Times New Roman"/>
              </w:rPr>
              <w:t>Avd</w:t>
            </w:r>
            <w:proofErr w:type="spellEnd"/>
            <w:r w:rsidRPr="00FA515D">
              <w:rPr>
                <w:rFonts w:ascii="Calibri" w:eastAsia="Times New Roman" w:hAnsi="Calibri" w:cs="Times New Roman"/>
              </w:rPr>
              <w:t xml:space="preserve"> for laboratoriemedisin/ MIK/Seksjonene</w:t>
            </w:r>
          </w:p>
          <w:p w14:paraId="69276130" w14:textId="77777777" w:rsidR="00405262" w:rsidRPr="00FA515D" w:rsidRDefault="00405262" w:rsidP="00405262">
            <w:pPr>
              <w:ind w:left="403" w:hanging="403"/>
              <w:rPr>
                <w:rFonts w:ascii="Calibri" w:eastAsia="Times New Roman" w:hAnsi="Calibri" w:cs="Times New Roman"/>
              </w:rPr>
            </w:pPr>
            <w:r w:rsidRPr="00FA515D">
              <w:rPr>
                <w:rFonts w:ascii="Calibri" w:eastAsia="Times New Roman" w:hAnsi="Calibri" w:cs="Times New Roman"/>
              </w:rPr>
              <w:t>Personalportalen, GAT</w:t>
            </w:r>
          </w:p>
          <w:p w14:paraId="26C86055" w14:textId="77777777" w:rsidR="00405262" w:rsidRPr="00FA515D" w:rsidRDefault="00405262" w:rsidP="00405262">
            <w:pPr>
              <w:ind w:left="403" w:hanging="403"/>
              <w:rPr>
                <w:rFonts w:ascii="Calibri" w:eastAsia="Times New Roman" w:hAnsi="Calibri" w:cs="Times New Roman"/>
              </w:rPr>
            </w:pPr>
            <w:r w:rsidRPr="00FA515D">
              <w:rPr>
                <w:rFonts w:ascii="Calibri" w:eastAsia="Times New Roman" w:hAnsi="Calibri" w:cs="Times New Roman"/>
              </w:rPr>
              <w:t>Intranett/Internett</w:t>
            </w:r>
          </w:p>
          <w:p w14:paraId="702453F3" w14:textId="77777777" w:rsidR="00405262" w:rsidRPr="00FA515D" w:rsidRDefault="00405262" w:rsidP="00405262">
            <w:pPr>
              <w:ind w:left="403" w:hanging="403"/>
              <w:rPr>
                <w:rFonts w:ascii="Calibri" w:eastAsia="Times New Roman" w:hAnsi="Calibri" w:cs="Times New Roman"/>
              </w:rPr>
            </w:pPr>
            <w:r w:rsidRPr="00FA515D">
              <w:rPr>
                <w:rFonts w:ascii="Calibri" w:eastAsia="Times New Roman" w:hAnsi="Calibri" w:cs="Times New Roman"/>
              </w:rPr>
              <w:t>LIS-utdanningen, spesialistregler, veiledning, undervisning</w:t>
            </w:r>
          </w:p>
          <w:p w14:paraId="3CB57E86" w14:textId="77777777" w:rsidR="00405262" w:rsidRPr="00FA515D" w:rsidRDefault="00405262" w:rsidP="00405262">
            <w:pPr>
              <w:ind w:left="403" w:hanging="403"/>
              <w:rPr>
                <w:rFonts w:ascii="Calibri" w:eastAsia="Times New Roman" w:hAnsi="Calibri" w:cs="Times New Roman"/>
              </w:rPr>
            </w:pPr>
            <w:r w:rsidRPr="00FA515D">
              <w:rPr>
                <w:rFonts w:ascii="Calibri" w:eastAsia="Times New Roman" w:hAnsi="Calibri" w:cs="Times New Roman"/>
              </w:rPr>
              <w:t>Kvalitetssystemet</w:t>
            </w:r>
          </w:p>
          <w:p w14:paraId="19C3AE3A" w14:textId="77777777" w:rsidR="00405262" w:rsidRPr="00FA515D" w:rsidRDefault="00405262" w:rsidP="00405262">
            <w:pPr>
              <w:ind w:left="403" w:hanging="403"/>
              <w:rPr>
                <w:rFonts w:ascii="Calibri" w:eastAsia="Times New Roman" w:hAnsi="Calibri" w:cs="Times New Roman"/>
              </w:rPr>
            </w:pPr>
            <w:r w:rsidRPr="00FA515D">
              <w:rPr>
                <w:rFonts w:ascii="Calibri" w:eastAsia="Times New Roman" w:hAnsi="Calibri" w:cs="Times New Roman"/>
              </w:rPr>
              <w:t>E-håndbok</w:t>
            </w:r>
          </w:p>
          <w:p w14:paraId="02FFAEDB" w14:textId="77777777" w:rsidR="00405262" w:rsidRPr="00FA515D" w:rsidRDefault="00405262" w:rsidP="00405262">
            <w:pPr>
              <w:ind w:left="403" w:hanging="403"/>
              <w:rPr>
                <w:rFonts w:ascii="Calibri" w:eastAsia="Times New Roman" w:hAnsi="Calibri" w:cs="Times New Roman"/>
              </w:rPr>
            </w:pPr>
            <w:r w:rsidRPr="00FA515D">
              <w:rPr>
                <w:rFonts w:ascii="Calibri" w:eastAsia="Times New Roman" w:hAnsi="Calibri" w:cs="Times New Roman"/>
              </w:rPr>
              <w:t>Avvikssystem Synergi</w:t>
            </w:r>
          </w:p>
          <w:p w14:paraId="25E3BB7C" w14:textId="77777777" w:rsidR="007B2D36" w:rsidRPr="00FA515D" w:rsidRDefault="00405262" w:rsidP="00405262">
            <w:proofErr w:type="spellStart"/>
            <w:r w:rsidRPr="00FA515D">
              <w:rPr>
                <w:rFonts w:ascii="Calibri" w:eastAsia="Times New Roman" w:hAnsi="Calibri" w:cs="Times New Roman"/>
              </w:rPr>
              <w:t>Labdatasystem</w:t>
            </w:r>
            <w:proofErr w:type="spellEnd"/>
            <w:r w:rsidRPr="00FA515D">
              <w:rPr>
                <w:rFonts w:ascii="Calibri" w:eastAsia="Times New Roman" w:hAnsi="Calibri" w:cs="Times New Roman"/>
              </w:rPr>
              <w:t>, tilganger og funksjonalitet, DIPS</w:t>
            </w:r>
          </w:p>
        </w:tc>
        <w:tc>
          <w:tcPr>
            <w:tcW w:w="2282" w:type="dxa"/>
          </w:tcPr>
          <w:p w14:paraId="2C9C592B" w14:textId="77777777" w:rsidR="00405262" w:rsidRDefault="00405262" w:rsidP="00405262">
            <w:pPr>
              <w:rPr>
                <w:rFonts w:ascii="Calibri" w:eastAsia="Times New Roman" w:hAnsi="Calibri" w:cs="Times New Roman"/>
                <w:color w:val="000000"/>
              </w:rPr>
            </w:pPr>
          </w:p>
          <w:p w14:paraId="05159E4B" w14:textId="77777777" w:rsidR="00405262" w:rsidRDefault="00405262" w:rsidP="00405262">
            <w:pPr>
              <w:rPr>
                <w:rFonts w:ascii="Calibri" w:eastAsia="Times New Roman" w:hAnsi="Calibri" w:cs="Times New Roman"/>
                <w:color w:val="000000"/>
              </w:rPr>
            </w:pPr>
            <w:r>
              <w:rPr>
                <w:rFonts w:ascii="Calibri" w:eastAsia="Times New Roman" w:hAnsi="Calibri" w:cs="Times New Roman"/>
                <w:color w:val="000000"/>
              </w:rPr>
              <w:t>Seksjonsleder</w:t>
            </w:r>
          </w:p>
          <w:p w14:paraId="2966444B" w14:textId="77777777" w:rsidR="00405262" w:rsidRDefault="00405262" w:rsidP="00405262">
            <w:pPr>
              <w:rPr>
                <w:rFonts w:ascii="Calibri" w:eastAsia="Times New Roman" w:hAnsi="Calibri" w:cs="Times New Roman"/>
                <w:color w:val="000000"/>
              </w:rPr>
            </w:pPr>
          </w:p>
          <w:p w14:paraId="5356A8B1" w14:textId="77777777" w:rsidR="00405262" w:rsidRDefault="00405262" w:rsidP="00405262">
            <w:pPr>
              <w:rPr>
                <w:rFonts w:ascii="Calibri" w:eastAsia="Times New Roman" w:hAnsi="Calibri" w:cs="Times New Roman"/>
                <w:color w:val="000000"/>
              </w:rPr>
            </w:pPr>
            <w:r>
              <w:rPr>
                <w:rFonts w:ascii="Calibri" w:eastAsia="Times New Roman" w:hAnsi="Calibri" w:cs="Times New Roman"/>
                <w:color w:val="000000"/>
              </w:rPr>
              <w:t>Seksjonsleder</w:t>
            </w:r>
          </w:p>
          <w:p w14:paraId="3E927806" w14:textId="77777777" w:rsidR="00405262" w:rsidRDefault="00405262" w:rsidP="00405262">
            <w:pPr>
              <w:rPr>
                <w:rFonts w:ascii="Calibri" w:eastAsia="Times New Roman" w:hAnsi="Calibri" w:cs="Times New Roman"/>
                <w:color w:val="000000"/>
              </w:rPr>
            </w:pPr>
            <w:r>
              <w:rPr>
                <w:rFonts w:ascii="Calibri" w:eastAsia="Times New Roman" w:hAnsi="Calibri" w:cs="Times New Roman"/>
                <w:color w:val="000000"/>
              </w:rPr>
              <w:t>Seksjonsleder</w:t>
            </w:r>
          </w:p>
          <w:p w14:paraId="14136356" w14:textId="77777777" w:rsidR="00405262" w:rsidRDefault="00405262" w:rsidP="00405262">
            <w:pPr>
              <w:rPr>
                <w:rFonts w:ascii="Calibri" w:eastAsia="Times New Roman" w:hAnsi="Calibri" w:cs="Times New Roman"/>
                <w:color w:val="000000"/>
              </w:rPr>
            </w:pPr>
            <w:r>
              <w:rPr>
                <w:rFonts w:ascii="Calibri" w:eastAsia="Times New Roman" w:hAnsi="Calibri" w:cs="Times New Roman"/>
                <w:color w:val="000000"/>
              </w:rPr>
              <w:t>Avdelingsoverlege/ seksjonsoverlege</w:t>
            </w:r>
          </w:p>
          <w:p w14:paraId="46D695F6" w14:textId="77777777" w:rsidR="00405262" w:rsidRDefault="00405262" w:rsidP="00405262">
            <w:pPr>
              <w:rPr>
                <w:rFonts w:ascii="Calibri" w:eastAsia="Times New Roman" w:hAnsi="Calibri" w:cs="Times New Roman"/>
                <w:color w:val="000000"/>
              </w:rPr>
            </w:pPr>
            <w:r>
              <w:rPr>
                <w:rFonts w:ascii="Calibri" w:eastAsia="Times New Roman" w:hAnsi="Calibri" w:cs="Times New Roman"/>
                <w:color w:val="000000"/>
              </w:rPr>
              <w:t>Kvalitetsleder</w:t>
            </w:r>
          </w:p>
          <w:p w14:paraId="3143CF4A" w14:textId="77777777" w:rsidR="00405262" w:rsidRDefault="00405262" w:rsidP="00405262">
            <w:pPr>
              <w:rPr>
                <w:rFonts w:ascii="Calibri" w:eastAsia="Times New Roman" w:hAnsi="Calibri" w:cs="Times New Roman"/>
                <w:color w:val="000000"/>
              </w:rPr>
            </w:pPr>
            <w:r>
              <w:rPr>
                <w:rFonts w:ascii="Calibri" w:eastAsia="Times New Roman" w:hAnsi="Calibri" w:cs="Times New Roman"/>
                <w:color w:val="000000"/>
              </w:rPr>
              <w:t>Kvalitetsleder</w:t>
            </w:r>
          </w:p>
          <w:p w14:paraId="11742A52" w14:textId="77777777" w:rsidR="00405262" w:rsidRDefault="00405262" w:rsidP="00405262">
            <w:pPr>
              <w:rPr>
                <w:rFonts w:ascii="Calibri" w:eastAsia="Times New Roman" w:hAnsi="Calibri" w:cs="Times New Roman"/>
                <w:color w:val="000000"/>
              </w:rPr>
            </w:pPr>
            <w:r>
              <w:rPr>
                <w:rFonts w:ascii="Calibri" w:eastAsia="Times New Roman" w:hAnsi="Calibri" w:cs="Times New Roman"/>
                <w:color w:val="000000"/>
              </w:rPr>
              <w:t>Kvalitetsleder</w:t>
            </w:r>
          </w:p>
          <w:p w14:paraId="30883680" w14:textId="77777777" w:rsidR="007B2D36" w:rsidRDefault="00405262" w:rsidP="001D6254">
            <w:r>
              <w:rPr>
                <w:rFonts w:ascii="Calibri" w:eastAsia="Times New Roman" w:hAnsi="Calibri" w:cs="Times New Roman"/>
                <w:color w:val="000000"/>
              </w:rPr>
              <w:t xml:space="preserve">IKT-ansvarlig </w:t>
            </w:r>
          </w:p>
        </w:tc>
      </w:tr>
      <w:tr w:rsidR="007B2D36" w14:paraId="6A60A3E3" w14:textId="77777777" w:rsidTr="00871EB1">
        <w:tc>
          <w:tcPr>
            <w:tcW w:w="1240" w:type="dxa"/>
          </w:tcPr>
          <w:p w14:paraId="2911080F" w14:textId="77777777" w:rsidR="007B2D36" w:rsidRDefault="00405262">
            <w:r>
              <w:t>2</w:t>
            </w:r>
          </w:p>
        </w:tc>
        <w:tc>
          <w:tcPr>
            <w:tcW w:w="992" w:type="dxa"/>
          </w:tcPr>
          <w:p w14:paraId="0D6EF035" w14:textId="77777777" w:rsidR="007B2D36" w:rsidRDefault="00405262">
            <w:r>
              <w:t>1</w:t>
            </w:r>
          </w:p>
        </w:tc>
        <w:tc>
          <w:tcPr>
            <w:tcW w:w="4548" w:type="dxa"/>
          </w:tcPr>
          <w:p w14:paraId="7401E30A" w14:textId="77777777" w:rsidR="007B2D36" w:rsidRDefault="00405262">
            <w:proofErr w:type="spellStart"/>
            <w:r>
              <w:t>Preanalytisk</w:t>
            </w:r>
            <w:proofErr w:type="spellEnd"/>
            <w:r>
              <w:t>: Prøvemottak, registrering, utsæd</w:t>
            </w:r>
          </w:p>
        </w:tc>
        <w:tc>
          <w:tcPr>
            <w:tcW w:w="2282" w:type="dxa"/>
          </w:tcPr>
          <w:p w14:paraId="076FE2E8" w14:textId="77777777" w:rsidR="007B2D36" w:rsidRDefault="00405262">
            <w:bookmarkStart w:id="11" w:name="OLE_LINK19"/>
            <w:bookmarkStart w:id="12" w:name="OLE_LINK20"/>
            <w:r>
              <w:t>Overbioingeniør/ Fagbioingeniør</w:t>
            </w:r>
            <w:bookmarkEnd w:id="11"/>
            <w:bookmarkEnd w:id="12"/>
          </w:p>
        </w:tc>
      </w:tr>
      <w:tr w:rsidR="007B2D36" w14:paraId="085A5CB6" w14:textId="77777777" w:rsidTr="00871EB1">
        <w:tc>
          <w:tcPr>
            <w:tcW w:w="1240" w:type="dxa"/>
          </w:tcPr>
          <w:p w14:paraId="187C31DB" w14:textId="77777777" w:rsidR="007B2D36" w:rsidRDefault="00405262">
            <w:r>
              <w:t>3</w:t>
            </w:r>
          </w:p>
        </w:tc>
        <w:tc>
          <w:tcPr>
            <w:tcW w:w="992" w:type="dxa"/>
          </w:tcPr>
          <w:p w14:paraId="6F9151BB" w14:textId="77777777" w:rsidR="007B2D36" w:rsidRDefault="00405262">
            <w:r>
              <w:t>4</w:t>
            </w:r>
          </w:p>
        </w:tc>
        <w:tc>
          <w:tcPr>
            <w:tcW w:w="4548" w:type="dxa"/>
          </w:tcPr>
          <w:p w14:paraId="34F97576" w14:textId="77777777" w:rsidR="007B2D36" w:rsidRDefault="00405262">
            <w:r>
              <w:t>Urin</w:t>
            </w:r>
          </w:p>
        </w:tc>
        <w:tc>
          <w:tcPr>
            <w:tcW w:w="2282" w:type="dxa"/>
          </w:tcPr>
          <w:p w14:paraId="611BF387" w14:textId="77777777" w:rsidR="007B2D36" w:rsidRDefault="007747F8">
            <w:r>
              <w:t>Overbioingeniør/ Fagbioingeniør</w:t>
            </w:r>
          </w:p>
        </w:tc>
      </w:tr>
      <w:tr w:rsidR="00CE71DC" w14:paraId="3855C708" w14:textId="77777777" w:rsidTr="00871EB1">
        <w:tc>
          <w:tcPr>
            <w:tcW w:w="1240" w:type="dxa"/>
          </w:tcPr>
          <w:p w14:paraId="39E76114" w14:textId="4DC15C2A" w:rsidR="00CE71DC" w:rsidRDefault="00CE71DC">
            <w:r>
              <w:t>4</w:t>
            </w:r>
          </w:p>
        </w:tc>
        <w:tc>
          <w:tcPr>
            <w:tcW w:w="992" w:type="dxa"/>
          </w:tcPr>
          <w:p w14:paraId="7C840C10" w14:textId="68DBC211" w:rsidR="00CE71DC" w:rsidRDefault="00CE71DC">
            <w:r>
              <w:t>4</w:t>
            </w:r>
          </w:p>
        </w:tc>
        <w:tc>
          <w:tcPr>
            <w:tcW w:w="4548" w:type="dxa"/>
          </w:tcPr>
          <w:p w14:paraId="70CFACCF" w14:textId="6A0C7819" w:rsidR="00CE71DC" w:rsidRDefault="00CE71DC">
            <w:r>
              <w:t>Luftveisprøver</w:t>
            </w:r>
          </w:p>
        </w:tc>
        <w:tc>
          <w:tcPr>
            <w:tcW w:w="2282" w:type="dxa"/>
          </w:tcPr>
          <w:p w14:paraId="6A2569B9" w14:textId="6B820D5B" w:rsidR="00CE71DC" w:rsidRDefault="00CE71DC">
            <w:r>
              <w:t>Overbioingeniør/ Fagbioingeniør</w:t>
            </w:r>
          </w:p>
        </w:tc>
      </w:tr>
      <w:tr w:rsidR="007B2D36" w14:paraId="667DDD33" w14:textId="77777777" w:rsidTr="00871EB1">
        <w:tc>
          <w:tcPr>
            <w:tcW w:w="1240" w:type="dxa"/>
          </w:tcPr>
          <w:p w14:paraId="0DA35D5B" w14:textId="7084A64B" w:rsidR="007B2D36" w:rsidRDefault="00CE71DC">
            <w:r>
              <w:t>5</w:t>
            </w:r>
          </w:p>
        </w:tc>
        <w:tc>
          <w:tcPr>
            <w:tcW w:w="992" w:type="dxa"/>
          </w:tcPr>
          <w:p w14:paraId="4F41181E" w14:textId="77777777" w:rsidR="007B2D36" w:rsidRDefault="00871EB1">
            <w:r>
              <w:t>6</w:t>
            </w:r>
          </w:p>
        </w:tc>
        <w:tc>
          <w:tcPr>
            <w:tcW w:w="4548" w:type="dxa"/>
          </w:tcPr>
          <w:p w14:paraId="0F47093F" w14:textId="77777777" w:rsidR="007B2D36" w:rsidRDefault="00405262">
            <w:r>
              <w:t>Polikliniske prøver</w:t>
            </w:r>
          </w:p>
        </w:tc>
        <w:tc>
          <w:tcPr>
            <w:tcW w:w="2282" w:type="dxa"/>
          </w:tcPr>
          <w:p w14:paraId="333A8144" w14:textId="77777777" w:rsidR="007B2D36" w:rsidRDefault="007747F8">
            <w:r>
              <w:t>Overbioingeniør/ Fagbioingeniør</w:t>
            </w:r>
          </w:p>
        </w:tc>
      </w:tr>
      <w:tr w:rsidR="007B2D36" w14:paraId="5A4F5399" w14:textId="77777777" w:rsidTr="00871EB1">
        <w:tc>
          <w:tcPr>
            <w:tcW w:w="1240" w:type="dxa"/>
          </w:tcPr>
          <w:p w14:paraId="059BE305" w14:textId="0308D2C2" w:rsidR="007B2D36" w:rsidRDefault="00CE71DC">
            <w:r>
              <w:t>6</w:t>
            </w:r>
          </w:p>
        </w:tc>
        <w:tc>
          <w:tcPr>
            <w:tcW w:w="992" w:type="dxa"/>
          </w:tcPr>
          <w:p w14:paraId="4860E319" w14:textId="77777777" w:rsidR="007B2D36" w:rsidRDefault="00871EB1">
            <w:r>
              <w:t>6</w:t>
            </w:r>
          </w:p>
        </w:tc>
        <w:tc>
          <w:tcPr>
            <w:tcW w:w="4548" w:type="dxa"/>
          </w:tcPr>
          <w:p w14:paraId="47F51D55" w14:textId="77777777" w:rsidR="007B2D36" w:rsidRDefault="00405262">
            <w:r>
              <w:t>Blodkultur</w:t>
            </w:r>
          </w:p>
        </w:tc>
        <w:tc>
          <w:tcPr>
            <w:tcW w:w="2282" w:type="dxa"/>
          </w:tcPr>
          <w:p w14:paraId="21732B42" w14:textId="77777777" w:rsidR="007B2D36" w:rsidRDefault="007747F8">
            <w:r>
              <w:t>Overbioingeniør/ Fagbioingeniør</w:t>
            </w:r>
          </w:p>
        </w:tc>
      </w:tr>
      <w:tr w:rsidR="007B2D36" w14:paraId="1EEA3901" w14:textId="77777777" w:rsidTr="00871EB1">
        <w:tc>
          <w:tcPr>
            <w:tcW w:w="1240" w:type="dxa"/>
          </w:tcPr>
          <w:p w14:paraId="3046FF82" w14:textId="5DFE7AB8" w:rsidR="007B2D36" w:rsidRDefault="00CE71DC">
            <w:r>
              <w:t>7</w:t>
            </w:r>
          </w:p>
        </w:tc>
        <w:tc>
          <w:tcPr>
            <w:tcW w:w="992" w:type="dxa"/>
          </w:tcPr>
          <w:p w14:paraId="2EC4D96C" w14:textId="77777777" w:rsidR="007B2D36" w:rsidRDefault="00405262">
            <w:r>
              <w:t>8</w:t>
            </w:r>
          </w:p>
        </w:tc>
        <w:tc>
          <w:tcPr>
            <w:tcW w:w="4548" w:type="dxa"/>
          </w:tcPr>
          <w:p w14:paraId="50D5CABE" w14:textId="77777777" w:rsidR="007B2D36" w:rsidRDefault="00405262">
            <w:r>
              <w:t>Sykehusprøver</w:t>
            </w:r>
          </w:p>
        </w:tc>
        <w:tc>
          <w:tcPr>
            <w:tcW w:w="2282" w:type="dxa"/>
          </w:tcPr>
          <w:p w14:paraId="34CFB1F1" w14:textId="77777777" w:rsidR="007B2D36" w:rsidRDefault="007747F8">
            <w:r>
              <w:t>Overbioingeniør/ Fagbioingeniør</w:t>
            </w:r>
          </w:p>
        </w:tc>
      </w:tr>
      <w:tr w:rsidR="00405262" w14:paraId="69B6FBCD" w14:textId="77777777" w:rsidTr="00871EB1">
        <w:tc>
          <w:tcPr>
            <w:tcW w:w="1240" w:type="dxa"/>
            <w:tcBorders>
              <w:top w:val="single" w:sz="4" w:space="0" w:color="auto"/>
              <w:left w:val="single" w:sz="4" w:space="0" w:color="auto"/>
              <w:bottom w:val="single" w:sz="4" w:space="0" w:color="auto"/>
              <w:right w:val="single" w:sz="4" w:space="0" w:color="auto"/>
            </w:tcBorders>
          </w:tcPr>
          <w:p w14:paraId="1A9995A9" w14:textId="72CE212D" w:rsidR="00405262" w:rsidRDefault="00CE71DC">
            <w:r>
              <w:t>8</w:t>
            </w:r>
          </w:p>
        </w:tc>
        <w:tc>
          <w:tcPr>
            <w:tcW w:w="992" w:type="dxa"/>
            <w:tcBorders>
              <w:top w:val="single" w:sz="4" w:space="0" w:color="auto"/>
              <w:left w:val="single" w:sz="4" w:space="0" w:color="auto"/>
              <w:bottom w:val="single" w:sz="4" w:space="0" w:color="auto"/>
              <w:right w:val="single" w:sz="4" w:space="0" w:color="auto"/>
            </w:tcBorders>
          </w:tcPr>
          <w:p w14:paraId="110F3403" w14:textId="77777777" w:rsidR="00405262" w:rsidRDefault="00405262">
            <w:r>
              <w:t>4</w:t>
            </w:r>
          </w:p>
        </w:tc>
        <w:tc>
          <w:tcPr>
            <w:tcW w:w="4548" w:type="dxa"/>
            <w:tcBorders>
              <w:top w:val="single" w:sz="4" w:space="0" w:color="auto"/>
              <w:left w:val="single" w:sz="4" w:space="0" w:color="auto"/>
              <w:bottom w:val="single" w:sz="4" w:space="0" w:color="auto"/>
              <w:right w:val="single" w:sz="4" w:space="0" w:color="auto"/>
            </w:tcBorders>
          </w:tcPr>
          <w:p w14:paraId="0F4B12BC" w14:textId="77777777" w:rsidR="00405262" w:rsidRDefault="00405262">
            <w:proofErr w:type="spellStart"/>
            <w:r>
              <w:t>Fecesprøver</w:t>
            </w:r>
            <w:proofErr w:type="spellEnd"/>
            <w:r>
              <w:t xml:space="preserve"> (bakteriologiske oppgaver)</w:t>
            </w:r>
          </w:p>
        </w:tc>
        <w:tc>
          <w:tcPr>
            <w:tcW w:w="2282" w:type="dxa"/>
            <w:tcBorders>
              <w:top w:val="single" w:sz="4" w:space="0" w:color="auto"/>
              <w:left w:val="single" w:sz="4" w:space="0" w:color="auto"/>
              <w:bottom w:val="single" w:sz="4" w:space="0" w:color="auto"/>
              <w:right w:val="single" w:sz="4" w:space="0" w:color="auto"/>
            </w:tcBorders>
          </w:tcPr>
          <w:p w14:paraId="4E1A8040" w14:textId="77777777" w:rsidR="00405262" w:rsidRDefault="007747F8">
            <w:bookmarkStart w:id="13" w:name="OLE_LINK7"/>
            <w:bookmarkStart w:id="14" w:name="OLE_LINK8"/>
            <w:r>
              <w:t>Overbioingeniør/ Fagbioingeniør</w:t>
            </w:r>
            <w:bookmarkEnd w:id="13"/>
            <w:bookmarkEnd w:id="14"/>
          </w:p>
        </w:tc>
      </w:tr>
      <w:tr w:rsidR="00664805" w14:paraId="3A876B12" w14:textId="77777777" w:rsidTr="00871EB1">
        <w:tc>
          <w:tcPr>
            <w:tcW w:w="1240" w:type="dxa"/>
            <w:tcBorders>
              <w:top w:val="single" w:sz="4" w:space="0" w:color="auto"/>
              <w:left w:val="single" w:sz="4" w:space="0" w:color="auto"/>
              <w:bottom w:val="single" w:sz="4" w:space="0" w:color="auto"/>
              <w:right w:val="single" w:sz="4" w:space="0" w:color="auto"/>
            </w:tcBorders>
          </w:tcPr>
          <w:p w14:paraId="2BE6DE89" w14:textId="77777777" w:rsidR="00664805" w:rsidRDefault="00664805"/>
        </w:tc>
        <w:tc>
          <w:tcPr>
            <w:tcW w:w="992" w:type="dxa"/>
            <w:tcBorders>
              <w:top w:val="single" w:sz="4" w:space="0" w:color="auto"/>
              <w:left w:val="single" w:sz="4" w:space="0" w:color="auto"/>
              <w:bottom w:val="single" w:sz="4" w:space="0" w:color="auto"/>
              <w:right w:val="single" w:sz="4" w:space="0" w:color="auto"/>
            </w:tcBorders>
          </w:tcPr>
          <w:p w14:paraId="52F3F94C" w14:textId="3EC699BD" w:rsidR="00664805" w:rsidRDefault="00D1450A">
            <w:r>
              <w:t>2</w:t>
            </w:r>
          </w:p>
        </w:tc>
        <w:tc>
          <w:tcPr>
            <w:tcW w:w="4548" w:type="dxa"/>
            <w:tcBorders>
              <w:top w:val="single" w:sz="4" w:space="0" w:color="auto"/>
              <w:left w:val="single" w:sz="4" w:space="0" w:color="auto"/>
              <w:bottom w:val="single" w:sz="4" w:space="0" w:color="auto"/>
              <w:right w:val="single" w:sz="4" w:space="0" w:color="auto"/>
            </w:tcBorders>
          </w:tcPr>
          <w:p w14:paraId="74AFB60B" w14:textId="6E6AFD6D" w:rsidR="00664805" w:rsidRDefault="00D1450A" w:rsidP="00CE71DC">
            <w:r>
              <w:t xml:space="preserve">P3/ </w:t>
            </w:r>
            <w:r w:rsidR="00871EB1">
              <w:t>Substrat</w:t>
            </w:r>
            <w:r w:rsidR="00664805">
              <w:t xml:space="preserve"> i Bærum. </w:t>
            </w:r>
            <w:proofErr w:type="spellStart"/>
            <w:r w:rsidR="00CE71DC">
              <w:t>Evt</w:t>
            </w:r>
            <w:proofErr w:type="spellEnd"/>
            <w:r w:rsidR="00CE71DC">
              <w:t xml:space="preserve"> buljongfortynningsmetode. LM: 11, 18, 31, 98, 102</w:t>
            </w:r>
          </w:p>
        </w:tc>
        <w:tc>
          <w:tcPr>
            <w:tcW w:w="2282" w:type="dxa"/>
            <w:tcBorders>
              <w:top w:val="single" w:sz="4" w:space="0" w:color="auto"/>
              <w:left w:val="single" w:sz="4" w:space="0" w:color="auto"/>
              <w:bottom w:val="single" w:sz="4" w:space="0" w:color="auto"/>
              <w:right w:val="single" w:sz="4" w:space="0" w:color="auto"/>
            </w:tcBorders>
          </w:tcPr>
          <w:p w14:paraId="13E7B13F" w14:textId="77777777" w:rsidR="00664805" w:rsidRDefault="00664805">
            <w:r>
              <w:t>Overbioingeniør/ Fagbioingeniør</w:t>
            </w:r>
          </w:p>
        </w:tc>
      </w:tr>
      <w:tr w:rsidR="00405262" w14:paraId="5AF189B9" w14:textId="77777777" w:rsidTr="00871EB1">
        <w:tc>
          <w:tcPr>
            <w:tcW w:w="1240" w:type="dxa"/>
            <w:tcBorders>
              <w:top w:val="single" w:sz="4" w:space="0" w:color="auto"/>
              <w:left w:val="single" w:sz="4" w:space="0" w:color="auto"/>
              <w:bottom w:val="single" w:sz="4" w:space="0" w:color="auto"/>
              <w:right w:val="single" w:sz="4" w:space="0" w:color="auto"/>
            </w:tcBorders>
          </w:tcPr>
          <w:p w14:paraId="78235951" w14:textId="77777777" w:rsidR="00405262" w:rsidRDefault="00405262"/>
        </w:tc>
        <w:tc>
          <w:tcPr>
            <w:tcW w:w="992" w:type="dxa"/>
            <w:tcBorders>
              <w:top w:val="single" w:sz="4" w:space="0" w:color="auto"/>
              <w:left w:val="single" w:sz="4" w:space="0" w:color="auto"/>
              <w:bottom w:val="single" w:sz="4" w:space="0" w:color="auto"/>
              <w:right w:val="single" w:sz="4" w:space="0" w:color="auto"/>
            </w:tcBorders>
          </w:tcPr>
          <w:p w14:paraId="7F267913" w14:textId="77777777" w:rsidR="00405262" w:rsidRDefault="007747F8">
            <w:r>
              <w:t>1</w:t>
            </w:r>
          </w:p>
        </w:tc>
        <w:tc>
          <w:tcPr>
            <w:tcW w:w="4548" w:type="dxa"/>
            <w:tcBorders>
              <w:top w:val="single" w:sz="4" w:space="0" w:color="auto"/>
              <w:left w:val="single" w:sz="4" w:space="0" w:color="auto"/>
              <w:bottom w:val="single" w:sz="4" w:space="0" w:color="auto"/>
              <w:right w:val="single" w:sz="4" w:space="0" w:color="auto"/>
            </w:tcBorders>
          </w:tcPr>
          <w:p w14:paraId="01FFC977" w14:textId="77777777" w:rsidR="00405262" w:rsidRDefault="007747F8">
            <w:r>
              <w:t>Introduksjonsuke genteknologi</w:t>
            </w:r>
          </w:p>
        </w:tc>
        <w:tc>
          <w:tcPr>
            <w:tcW w:w="2282" w:type="dxa"/>
            <w:tcBorders>
              <w:top w:val="single" w:sz="4" w:space="0" w:color="auto"/>
              <w:left w:val="single" w:sz="4" w:space="0" w:color="auto"/>
              <w:bottom w:val="single" w:sz="4" w:space="0" w:color="auto"/>
              <w:right w:val="single" w:sz="4" w:space="0" w:color="auto"/>
            </w:tcBorders>
          </w:tcPr>
          <w:p w14:paraId="4CE07B93" w14:textId="77777777" w:rsidR="00405262" w:rsidRDefault="007747F8">
            <w:r>
              <w:t>Overbioingeniør genteknologi</w:t>
            </w:r>
          </w:p>
        </w:tc>
      </w:tr>
      <w:tr w:rsidR="003B36ED" w14:paraId="037AD997" w14:textId="77777777" w:rsidTr="00871EB1">
        <w:tc>
          <w:tcPr>
            <w:tcW w:w="1240" w:type="dxa"/>
          </w:tcPr>
          <w:p w14:paraId="7F3D6E72" w14:textId="77777777" w:rsidR="003B36ED" w:rsidRDefault="003B36ED"/>
        </w:tc>
        <w:tc>
          <w:tcPr>
            <w:tcW w:w="992" w:type="dxa"/>
          </w:tcPr>
          <w:p w14:paraId="72C30F5C" w14:textId="77777777" w:rsidR="003B36ED" w:rsidRDefault="003B36ED"/>
        </w:tc>
        <w:tc>
          <w:tcPr>
            <w:tcW w:w="4548" w:type="dxa"/>
          </w:tcPr>
          <w:p w14:paraId="403137AE" w14:textId="77777777" w:rsidR="003B36ED" w:rsidRDefault="003B36ED" w:rsidP="003B36ED">
            <w:r>
              <w:t>Parasittmikroskopi. Opplæring starter så snart LIS har gjennomført obligatorisk kurs i regi av legeforeningen</w:t>
            </w:r>
          </w:p>
        </w:tc>
        <w:tc>
          <w:tcPr>
            <w:tcW w:w="2282" w:type="dxa"/>
          </w:tcPr>
          <w:p w14:paraId="3B31E068" w14:textId="77777777" w:rsidR="003B36ED" w:rsidRDefault="003B36ED">
            <w:r>
              <w:t>Overlege</w:t>
            </w:r>
          </w:p>
        </w:tc>
      </w:tr>
      <w:tr w:rsidR="00405262" w14:paraId="60B9B1C2" w14:textId="77777777" w:rsidTr="00871EB1">
        <w:tc>
          <w:tcPr>
            <w:tcW w:w="1240" w:type="dxa"/>
          </w:tcPr>
          <w:p w14:paraId="1AFA273C" w14:textId="77777777" w:rsidR="00405262" w:rsidRDefault="00405262">
            <w:bookmarkStart w:id="15" w:name="OLE_LINK17"/>
            <w:bookmarkStart w:id="16" w:name="OLE_LINK18"/>
          </w:p>
        </w:tc>
        <w:tc>
          <w:tcPr>
            <w:tcW w:w="992" w:type="dxa"/>
          </w:tcPr>
          <w:p w14:paraId="09BFF72D" w14:textId="77777777" w:rsidR="00405262" w:rsidRDefault="00405262"/>
        </w:tc>
        <w:tc>
          <w:tcPr>
            <w:tcW w:w="4548" w:type="dxa"/>
          </w:tcPr>
          <w:p w14:paraId="247A2CAD" w14:textId="77777777" w:rsidR="00405262" w:rsidRDefault="007747F8">
            <w:r>
              <w:t>Validering/Verifisering</w:t>
            </w:r>
          </w:p>
        </w:tc>
        <w:tc>
          <w:tcPr>
            <w:tcW w:w="2282" w:type="dxa"/>
          </w:tcPr>
          <w:p w14:paraId="7E10AC94" w14:textId="77777777" w:rsidR="00405262" w:rsidRDefault="007747F8">
            <w:r>
              <w:t>Overlege</w:t>
            </w:r>
          </w:p>
        </w:tc>
      </w:tr>
      <w:tr w:rsidR="007747F8" w14:paraId="30CC753D" w14:textId="77777777" w:rsidTr="00871EB1">
        <w:tc>
          <w:tcPr>
            <w:tcW w:w="1240" w:type="dxa"/>
          </w:tcPr>
          <w:p w14:paraId="4EE55364" w14:textId="77777777" w:rsidR="007747F8" w:rsidRDefault="007747F8"/>
        </w:tc>
        <w:tc>
          <w:tcPr>
            <w:tcW w:w="992" w:type="dxa"/>
          </w:tcPr>
          <w:p w14:paraId="4EBCFD17" w14:textId="77777777" w:rsidR="007747F8" w:rsidRDefault="007747F8"/>
        </w:tc>
        <w:tc>
          <w:tcPr>
            <w:tcW w:w="4548" w:type="dxa"/>
          </w:tcPr>
          <w:p w14:paraId="43464C6C" w14:textId="77777777" w:rsidR="007747F8" w:rsidRDefault="007747F8">
            <w:bookmarkStart w:id="17" w:name="OLE_LINK23"/>
            <w:bookmarkStart w:id="18" w:name="OLE_LINK24"/>
            <w:r>
              <w:t>Generelt rutinearbeid etter rullerende arbeidslister</w:t>
            </w:r>
            <w:bookmarkEnd w:id="17"/>
            <w:bookmarkEnd w:id="18"/>
          </w:p>
        </w:tc>
        <w:tc>
          <w:tcPr>
            <w:tcW w:w="2282" w:type="dxa"/>
          </w:tcPr>
          <w:p w14:paraId="7AEEA8BE" w14:textId="77777777" w:rsidR="007747F8" w:rsidRDefault="007747F8">
            <w:r>
              <w:t>Overbioingeniør</w:t>
            </w:r>
          </w:p>
        </w:tc>
      </w:tr>
      <w:tr w:rsidR="007747F8" w14:paraId="0FB9360B" w14:textId="77777777" w:rsidTr="00871EB1">
        <w:tc>
          <w:tcPr>
            <w:tcW w:w="1240" w:type="dxa"/>
          </w:tcPr>
          <w:p w14:paraId="2EBA7483" w14:textId="77777777" w:rsidR="007747F8" w:rsidRDefault="007747F8"/>
        </w:tc>
        <w:tc>
          <w:tcPr>
            <w:tcW w:w="992" w:type="dxa"/>
          </w:tcPr>
          <w:p w14:paraId="421486C7" w14:textId="77777777" w:rsidR="007747F8" w:rsidRDefault="007747F8"/>
        </w:tc>
        <w:tc>
          <w:tcPr>
            <w:tcW w:w="4548" w:type="dxa"/>
          </w:tcPr>
          <w:p w14:paraId="28835B2F" w14:textId="77777777" w:rsidR="007747F8" w:rsidRDefault="007747F8">
            <w:r>
              <w:t>Opplæring besvarelse av prøver</w:t>
            </w:r>
          </w:p>
        </w:tc>
        <w:tc>
          <w:tcPr>
            <w:tcW w:w="2282" w:type="dxa"/>
          </w:tcPr>
          <w:p w14:paraId="524DDA36" w14:textId="77777777" w:rsidR="007747F8" w:rsidRDefault="007747F8">
            <w:r>
              <w:t>Overlege</w:t>
            </w:r>
          </w:p>
        </w:tc>
      </w:tr>
      <w:bookmarkEnd w:id="10"/>
      <w:bookmarkEnd w:id="15"/>
      <w:bookmarkEnd w:id="16"/>
    </w:tbl>
    <w:p w14:paraId="4F5AF11A" w14:textId="77777777" w:rsidR="003630AA" w:rsidRDefault="003630AA"/>
    <w:p w14:paraId="6EE0599E" w14:textId="77777777" w:rsidR="00EB0D6A" w:rsidRDefault="00EB0D6A">
      <w:pPr>
        <w:rPr>
          <w:sz w:val="32"/>
        </w:rPr>
      </w:pPr>
      <w:bookmarkStart w:id="19" w:name="OLE_LINK32"/>
    </w:p>
    <w:p w14:paraId="2FDB072C" w14:textId="77777777" w:rsidR="00EB0D6A" w:rsidRDefault="00EB0D6A">
      <w:pPr>
        <w:rPr>
          <w:sz w:val="32"/>
        </w:rPr>
      </w:pPr>
    </w:p>
    <w:p w14:paraId="5362851E" w14:textId="790A62AF" w:rsidR="003630AA" w:rsidRPr="007B2D36" w:rsidRDefault="007B2D36">
      <w:pPr>
        <w:rPr>
          <w:sz w:val="32"/>
        </w:rPr>
      </w:pPr>
      <w:r w:rsidRPr="007B2D36">
        <w:rPr>
          <w:sz w:val="32"/>
        </w:rPr>
        <w:lastRenderedPageBreak/>
        <w:t>Genteknologi</w:t>
      </w:r>
      <w:r w:rsidR="000A6035">
        <w:rPr>
          <w:sz w:val="32"/>
        </w:rPr>
        <w:t xml:space="preserve"> 6 </w:t>
      </w:r>
      <w:proofErr w:type="spellStart"/>
      <w:r w:rsidR="000A6035">
        <w:rPr>
          <w:sz w:val="32"/>
        </w:rPr>
        <w:t>mnd</w:t>
      </w:r>
      <w:proofErr w:type="spellEnd"/>
    </w:p>
    <w:tbl>
      <w:tblPr>
        <w:tblStyle w:val="Tabellrutenett"/>
        <w:tblW w:w="0" w:type="auto"/>
        <w:tblLayout w:type="fixed"/>
        <w:tblLook w:val="04A0" w:firstRow="1" w:lastRow="0" w:firstColumn="1" w:lastColumn="0" w:noHBand="0" w:noVBand="1"/>
      </w:tblPr>
      <w:tblGrid>
        <w:gridCol w:w="1242"/>
        <w:gridCol w:w="993"/>
        <w:gridCol w:w="3260"/>
        <w:gridCol w:w="3793"/>
      </w:tblGrid>
      <w:tr w:rsidR="001463EB" w14:paraId="22C6D067" w14:textId="77777777" w:rsidTr="00ED5428">
        <w:tc>
          <w:tcPr>
            <w:tcW w:w="12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599B4FB" w14:textId="77777777" w:rsidR="00405262" w:rsidRDefault="00405262">
            <w:r>
              <w:t>Rekkefølge</w:t>
            </w:r>
          </w:p>
          <w:p w14:paraId="74C0C165" w14:textId="77777777" w:rsidR="00405262" w:rsidRDefault="00405262">
            <w:r>
              <w:t>(kan justeres)</w:t>
            </w:r>
          </w:p>
        </w:tc>
        <w:tc>
          <w:tcPr>
            <w:tcW w:w="9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1C83315" w14:textId="77777777" w:rsidR="00405262" w:rsidRDefault="00405262">
            <w:r>
              <w:t>Varighet uker</w:t>
            </w:r>
          </w:p>
        </w:tc>
        <w:tc>
          <w:tcPr>
            <w:tcW w:w="326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85C7BFB" w14:textId="77777777" w:rsidR="00405262" w:rsidRDefault="00405262">
            <w:r>
              <w:t>Tema</w:t>
            </w:r>
          </w:p>
        </w:tc>
        <w:tc>
          <w:tcPr>
            <w:tcW w:w="37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F0D0D5F" w14:textId="77777777" w:rsidR="00405262" w:rsidRDefault="00405262">
            <w:r>
              <w:t>Ansvar</w:t>
            </w:r>
          </w:p>
        </w:tc>
      </w:tr>
      <w:tr w:rsidR="001463EB" w14:paraId="4E73AC04" w14:textId="77777777" w:rsidTr="00ED5428">
        <w:tc>
          <w:tcPr>
            <w:tcW w:w="1242" w:type="dxa"/>
            <w:tcBorders>
              <w:top w:val="single" w:sz="4" w:space="0" w:color="auto"/>
              <w:left w:val="single" w:sz="4" w:space="0" w:color="auto"/>
              <w:bottom w:val="single" w:sz="4" w:space="0" w:color="auto"/>
              <w:right w:val="single" w:sz="4" w:space="0" w:color="auto"/>
            </w:tcBorders>
          </w:tcPr>
          <w:p w14:paraId="4035BF8F" w14:textId="77777777" w:rsidR="007B2D36" w:rsidRDefault="007528AD">
            <w:r>
              <w:t>1</w:t>
            </w:r>
          </w:p>
        </w:tc>
        <w:tc>
          <w:tcPr>
            <w:tcW w:w="993" w:type="dxa"/>
            <w:tcBorders>
              <w:top w:val="single" w:sz="4" w:space="0" w:color="auto"/>
              <w:left w:val="single" w:sz="4" w:space="0" w:color="auto"/>
              <w:bottom w:val="single" w:sz="4" w:space="0" w:color="auto"/>
              <w:right w:val="single" w:sz="4" w:space="0" w:color="auto"/>
            </w:tcBorders>
          </w:tcPr>
          <w:p w14:paraId="69029701" w14:textId="77777777" w:rsidR="007B2D36" w:rsidRDefault="007528AD">
            <w:r>
              <w:t>4</w:t>
            </w:r>
          </w:p>
        </w:tc>
        <w:tc>
          <w:tcPr>
            <w:tcW w:w="3260" w:type="dxa"/>
            <w:tcBorders>
              <w:top w:val="single" w:sz="4" w:space="0" w:color="auto"/>
              <w:left w:val="single" w:sz="4" w:space="0" w:color="auto"/>
              <w:bottom w:val="single" w:sz="4" w:space="0" w:color="auto"/>
              <w:right w:val="single" w:sz="4" w:space="0" w:color="auto"/>
            </w:tcBorders>
          </w:tcPr>
          <w:p w14:paraId="2367FB33" w14:textId="14E5E17A" w:rsidR="007B2D36" w:rsidRDefault="00D1450A">
            <w:r>
              <w:t>Blodsmittevirus</w:t>
            </w:r>
            <w:r w:rsidR="000950CD">
              <w:t>/</w:t>
            </w:r>
            <w:proofErr w:type="spellStart"/>
            <w:r w:rsidR="000950CD">
              <w:t>Dermatofytter</w:t>
            </w:r>
            <w:proofErr w:type="spellEnd"/>
            <w:r w:rsidR="001463EB">
              <w:t xml:space="preserve">/HCV </w:t>
            </w:r>
            <w:proofErr w:type="spellStart"/>
            <w:r w:rsidR="001463EB">
              <w:t>genotyping</w:t>
            </w:r>
            <w:proofErr w:type="spellEnd"/>
            <w:r w:rsidR="001463EB">
              <w:t>/immunblot</w:t>
            </w:r>
          </w:p>
        </w:tc>
        <w:tc>
          <w:tcPr>
            <w:tcW w:w="3793" w:type="dxa"/>
            <w:tcBorders>
              <w:top w:val="single" w:sz="4" w:space="0" w:color="auto"/>
              <w:left w:val="single" w:sz="4" w:space="0" w:color="auto"/>
              <w:bottom w:val="single" w:sz="4" w:space="0" w:color="auto"/>
              <w:right w:val="single" w:sz="4" w:space="0" w:color="auto"/>
            </w:tcBorders>
          </w:tcPr>
          <w:p w14:paraId="671C9457" w14:textId="77777777" w:rsidR="007B2D36" w:rsidRDefault="009930BD">
            <w:r>
              <w:t>Overbioingeniør/Fagbioingeniør</w:t>
            </w:r>
          </w:p>
        </w:tc>
      </w:tr>
      <w:tr w:rsidR="001463EB" w14:paraId="6F3FA2D6" w14:textId="77777777" w:rsidTr="00ED5428">
        <w:tc>
          <w:tcPr>
            <w:tcW w:w="1242" w:type="dxa"/>
            <w:tcBorders>
              <w:top w:val="single" w:sz="4" w:space="0" w:color="auto"/>
              <w:left w:val="single" w:sz="4" w:space="0" w:color="auto"/>
              <w:bottom w:val="single" w:sz="4" w:space="0" w:color="auto"/>
              <w:right w:val="single" w:sz="4" w:space="0" w:color="auto"/>
            </w:tcBorders>
          </w:tcPr>
          <w:p w14:paraId="469AEA32" w14:textId="77777777" w:rsidR="007B2D36" w:rsidRDefault="007528AD">
            <w:r>
              <w:t>2</w:t>
            </w:r>
          </w:p>
        </w:tc>
        <w:tc>
          <w:tcPr>
            <w:tcW w:w="993" w:type="dxa"/>
            <w:tcBorders>
              <w:top w:val="single" w:sz="4" w:space="0" w:color="auto"/>
              <w:left w:val="single" w:sz="4" w:space="0" w:color="auto"/>
              <w:bottom w:val="single" w:sz="4" w:space="0" w:color="auto"/>
              <w:right w:val="single" w:sz="4" w:space="0" w:color="auto"/>
            </w:tcBorders>
          </w:tcPr>
          <w:p w14:paraId="40176AB6" w14:textId="77777777" w:rsidR="007B2D36" w:rsidRDefault="007528AD">
            <w:r>
              <w:t>4</w:t>
            </w:r>
          </w:p>
        </w:tc>
        <w:tc>
          <w:tcPr>
            <w:tcW w:w="3260" w:type="dxa"/>
            <w:tcBorders>
              <w:top w:val="single" w:sz="4" w:space="0" w:color="auto"/>
              <w:left w:val="single" w:sz="4" w:space="0" w:color="auto"/>
              <w:bottom w:val="single" w:sz="4" w:space="0" w:color="auto"/>
              <w:right w:val="single" w:sz="4" w:space="0" w:color="auto"/>
            </w:tcBorders>
          </w:tcPr>
          <w:p w14:paraId="5D65AD32" w14:textId="77777777" w:rsidR="007B2D36" w:rsidRDefault="007528AD">
            <w:proofErr w:type="spellStart"/>
            <w:r>
              <w:t>Fæces</w:t>
            </w:r>
            <w:proofErr w:type="spellEnd"/>
            <w:r>
              <w:t xml:space="preserve"> PCR</w:t>
            </w:r>
          </w:p>
        </w:tc>
        <w:tc>
          <w:tcPr>
            <w:tcW w:w="3793" w:type="dxa"/>
            <w:tcBorders>
              <w:top w:val="single" w:sz="4" w:space="0" w:color="auto"/>
              <w:left w:val="single" w:sz="4" w:space="0" w:color="auto"/>
              <w:bottom w:val="single" w:sz="4" w:space="0" w:color="auto"/>
              <w:right w:val="single" w:sz="4" w:space="0" w:color="auto"/>
            </w:tcBorders>
          </w:tcPr>
          <w:p w14:paraId="20B23247" w14:textId="77777777" w:rsidR="007B2D36" w:rsidRDefault="009930BD">
            <w:r>
              <w:t>Overbioingeniør/Fagbioingeniør</w:t>
            </w:r>
          </w:p>
        </w:tc>
      </w:tr>
      <w:tr w:rsidR="001463EB" w14:paraId="07CF6E45" w14:textId="77777777" w:rsidTr="00ED5428">
        <w:tc>
          <w:tcPr>
            <w:tcW w:w="1242" w:type="dxa"/>
            <w:tcBorders>
              <w:top w:val="single" w:sz="4" w:space="0" w:color="auto"/>
              <w:left w:val="single" w:sz="4" w:space="0" w:color="auto"/>
              <w:bottom w:val="single" w:sz="4" w:space="0" w:color="auto"/>
              <w:right w:val="single" w:sz="4" w:space="0" w:color="auto"/>
            </w:tcBorders>
          </w:tcPr>
          <w:p w14:paraId="7756CBCC" w14:textId="77777777" w:rsidR="007B2D36" w:rsidRDefault="007528AD">
            <w:r>
              <w:t>3</w:t>
            </w:r>
          </w:p>
        </w:tc>
        <w:tc>
          <w:tcPr>
            <w:tcW w:w="993" w:type="dxa"/>
            <w:tcBorders>
              <w:top w:val="single" w:sz="4" w:space="0" w:color="auto"/>
              <w:left w:val="single" w:sz="4" w:space="0" w:color="auto"/>
              <w:bottom w:val="single" w:sz="4" w:space="0" w:color="auto"/>
              <w:right w:val="single" w:sz="4" w:space="0" w:color="auto"/>
            </w:tcBorders>
          </w:tcPr>
          <w:p w14:paraId="57D54C37" w14:textId="77777777" w:rsidR="007B2D36" w:rsidRDefault="007528AD">
            <w:r>
              <w:t>4</w:t>
            </w:r>
          </w:p>
        </w:tc>
        <w:tc>
          <w:tcPr>
            <w:tcW w:w="3260" w:type="dxa"/>
            <w:tcBorders>
              <w:top w:val="single" w:sz="4" w:space="0" w:color="auto"/>
              <w:left w:val="single" w:sz="4" w:space="0" w:color="auto"/>
              <w:bottom w:val="single" w:sz="4" w:space="0" w:color="auto"/>
              <w:right w:val="single" w:sz="4" w:space="0" w:color="auto"/>
            </w:tcBorders>
          </w:tcPr>
          <w:p w14:paraId="2CD9C49B" w14:textId="77777777" w:rsidR="007B2D36" w:rsidRDefault="007528AD">
            <w:r>
              <w:t>Luftveisdiagnostikk</w:t>
            </w:r>
          </w:p>
        </w:tc>
        <w:tc>
          <w:tcPr>
            <w:tcW w:w="3793" w:type="dxa"/>
            <w:tcBorders>
              <w:top w:val="single" w:sz="4" w:space="0" w:color="auto"/>
              <w:left w:val="single" w:sz="4" w:space="0" w:color="auto"/>
              <w:bottom w:val="single" w:sz="4" w:space="0" w:color="auto"/>
              <w:right w:val="single" w:sz="4" w:space="0" w:color="auto"/>
            </w:tcBorders>
          </w:tcPr>
          <w:p w14:paraId="395833FE" w14:textId="77777777" w:rsidR="007B2D36" w:rsidRDefault="009930BD">
            <w:r>
              <w:t>Overbioingeniør/Fagbioingeniør</w:t>
            </w:r>
          </w:p>
        </w:tc>
      </w:tr>
      <w:tr w:rsidR="001463EB" w14:paraId="6F010A68" w14:textId="77777777" w:rsidTr="00ED5428">
        <w:tc>
          <w:tcPr>
            <w:tcW w:w="1242" w:type="dxa"/>
            <w:tcBorders>
              <w:top w:val="single" w:sz="4" w:space="0" w:color="auto"/>
              <w:left w:val="single" w:sz="4" w:space="0" w:color="auto"/>
              <w:bottom w:val="single" w:sz="4" w:space="0" w:color="auto"/>
              <w:right w:val="single" w:sz="4" w:space="0" w:color="auto"/>
            </w:tcBorders>
          </w:tcPr>
          <w:p w14:paraId="3BC5FC1F" w14:textId="77777777" w:rsidR="007B2D36" w:rsidRDefault="007528AD">
            <w:r>
              <w:t>4</w:t>
            </w:r>
          </w:p>
        </w:tc>
        <w:tc>
          <w:tcPr>
            <w:tcW w:w="993" w:type="dxa"/>
            <w:tcBorders>
              <w:top w:val="single" w:sz="4" w:space="0" w:color="auto"/>
              <w:left w:val="single" w:sz="4" w:space="0" w:color="auto"/>
              <w:bottom w:val="single" w:sz="4" w:space="0" w:color="auto"/>
              <w:right w:val="single" w:sz="4" w:space="0" w:color="auto"/>
            </w:tcBorders>
          </w:tcPr>
          <w:p w14:paraId="35660DCD" w14:textId="77777777" w:rsidR="007B2D36" w:rsidRDefault="007528AD">
            <w:r>
              <w:t>4</w:t>
            </w:r>
          </w:p>
        </w:tc>
        <w:tc>
          <w:tcPr>
            <w:tcW w:w="3260" w:type="dxa"/>
            <w:tcBorders>
              <w:top w:val="single" w:sz="4" w:space="0" w:color="auto"/>
              <w:left w:val="single" w:sz="4" w:space="0" w:color="auto"/>
              <w:bottom w:val="single" w:sz="4" w:space="0" w:color="auto"/>
              <w:right w:val="single" w:sz="4" w:space="0" w:color="auto"/>
            </w:tcBorders>
          </w:tcPr>
          <w:p w14:paraId="272C3177" w14:textId="2A13A5FE" w:rsidR="007B2D36" w:rsidRDefault="007528AD" w:rsidP="0033628C">
            <w:r>
              <w:t>Spinalvæsker</w:t>
            </w:r>
            <w:r w:rsidR="000950CD">
              <w:t xml:space="preserve">, «Småanalyser» (inkl. MRSA, VRE </w:t>
            </w:r>
            <w:proofErr w:type="spellStart"/>
            <w:r w:rsidR="000950CD">
              <w:t>etc</w:t>
            </w:r>
            <w:proofErr w:type="spellEnd"/>
            <w:r w:rsidR="000950CD">
              <w:t>)</w:t>
            </w:r>
            <w:r w:rsidR="00D1450A">
              <w:t>, hurtiginstrumenter.</w:t>
            </w:r>
            <w:r w:rsidR="004E027E">
              <w:t xml:space="preserve"> </w:t>
            </w:r>
            <w:proofErr w:type="spellStart"/>
            <w:r w:rsidR="0033628C">
              <w:t>Evt</w:t>
            </w:r>
            <w:proofErr w:type="spellEnd"/>
            <w:r w:rsidR="0033628C">
              <w:t xml:space="preserve"> e</w:t>
            </w:r>
            <w:r w:rsidR="004E027E">
              <w:t>tablering av in-house PCR</w:t>
            </w:r>
          </w:p>
        </w:tc>
        <w:tc>
          <w:tcPr>
            <w:tcW w:w="3793" w:type="dxa"/>
            <w:tcBorders>
              <w:top w:val="single" w:sz="4" w:space="0" w:color="auto"/>
              <w:left w:val="single" w:sz="4" w:space="0" w:color="auto"/>
              <w:bottom w:val="single" w:sz="4" w:space="0" w:color="auto"/>
              <w:right w:val="single" w:sz="4" w:space="0" w:color="auto"/>
            </w:tcBorders>
          </w:tcPr>
          <w:p w14:paraId="65725A5A" w14:textId="77777777" w:rsidR="007B2D36" w:rsidRDefault="009930BD">
            <w:r>
              <w:t>Overbioingeniør/Fagbioingeniør</w:t>
            </w:r>
            <w:r w:rsidR="004E027E">
              <w:t>/</w:t>
            </w:r>
            <w:r w:rsidR="0038132B">
              <w:t xml:space="preserve"> </w:t>
            </w:r>
            <w:proofErr w:type="spellStart"/>
            <w:r w:rsidR="004E027E">
              <w:t>Genteknolog</w:t>
            </w:r>
            <w:proofErr w:type="spellEnd"/>
          </w:p>
        </w:tc>
      </w:tr>
      <w:tr w:rsidR="001463EB" w14:paraId="0EFC50B4" w14:textId="77777777" w:rsidTr="00ED5428">
        <w:tc>
          <w:tcPr>
            <w:tcW w:w="1242" w:type="dxa"/>
            <w:tcBorders>
              <w:top w:val="single" w:sz="4" w:space="0" w:color="auto"/>
              <w:left w:val="single" w:sz="4" w:space="0" w:color="auto"/>
              <w:bottom w:val="single" w:sz="4" w:space="0" w:color="auto"/>
              <w:right w:val="single" w:sz="4" w:space="0" w:color="auto"/>
            </w:tcBorders>
          </w:tcPr>
          <w:p w14:paraId="15F91E36" w14:textId="77777777" w:rsidR="007B2D36" w:rsidRDefault="00B91598">
            <w:r>
              <w:t>5</w:t>
            </w:r>
          </w:p>
        </w:tc>
        <w:tc>
          <w:tcPr>
            <w:tcW w:w="993" w:type="dxa"/>
            <w:tcBorders>
              <w:top w:val="single" w:sz="4" w:space="0" w:color="auto"/>
              <w:left w:val="single" w:sz="4" w:space="0" w:color="auto"/>
              <w:bottom w:val="single" w:sz="4" w:space="0" w:color="auto"/>
              <w:right w:val="single" w:sz="4" w:space="0" w:color="auto"/>
            </w:tcBorders>
          </w:tcPr>
          <w:p w14:paraId="1108BCC9" w14:textId="77777777" w:rsidR="007B2D36" w:rsidRDefault="004E027E">
            <w:r>
              <w:t>8</w:t>
            </w:r>
          </w:p>
        </w:tc>
        <w:tc>
          <w:tcPr>
            <w:tcW w:w="3260" w:type="dxa"/>
            <w:tcBorders>
              <w:top w:val="single" w:sz="4" w:space="0" w:color="auto"/>
              <w:left w:val="single" w:sz="4" w:space="0" w:color="auto"/>
              <w:bottom w:val="single" w:sz="4" w:space="0" w:color="auto"/>
              <w:right w:val="single" w:sz="4" w:space="0" w:color="auto"/>
            </w:tcBorders>
          </w:tcPr>
          <w:p w14:paraId="173F2338" w14:textId="78AFD258" w:rsidR="007B2D36" w:rsidRDefault="00465C1B">
            <w:r>
              <w:t>Valgfritt tema/</w:t>
            </w:r>
            <w:r w:rsidR="000A6035">
              <w:t xml:space="preserve"> </w:t>
            </w:r>
            <w:r>
              <w:t>rutinearbeid</w:t>
            </w:r>
            <w:r w:rsidR="000A6035">
              <w:t>/ medisinsk validering</w:t>
            </w:r>
          </w:p>
        </w:tc>
        <w:tc>
          <w:tcPr>
            <w:tcW w:w="3793" w:type="dxa"/>
            <w:tcBorders>
              <w:top w:val="single" w:sz="4" w:space="0" w:color="auto"/>
              <w:left w:val="single" w:sz="4" w:space="0" w:color="auto"/>
              <w:bottom w:val="single" w:sz="4" w:space="0" w:color="auto"/>
              <w:right w:val="single" w:sz="4" w:space="0" w:color="auto"/>
            </w:tcBorders>
          </w:tcPr>
          <w:p w14:paraId="6C36D7A9" w14:textId="77777777" w:rsidR="007B2D36" w:rsidRDefault="00465C1B" w:rsidP="00465C1B">
            <w:r>
              <w:t>Overbioingeniør/Fagbioingeniør</w:t>
            </w:r>
          </w:p>
        </w:tc>
      </w:tr>
    </w:tbl>
    <w:p w14:paraId="5C9D4FD6" w14:textId="77777777" w:rsidR="000A6035" w:rsidRDefault="000A6035">
      <w:pPr>
        <w:rPr>
          <w:sz w:val="32"/>
        </w:rPr>
      </w:pPr>
    </w:p>
    <w:p w14:paraId="19164DA1" w14:textId="054C0A21" w:rsidR="007B2D36" w:rsidRPr="007B2D36" w:rsidRDefault="00405262">
      <w:pPr>
        <w:rPr>
          <w:sz w:val="32"/>
        </w:rPr>
      </w:pPr>
      <w:r>
        <w:rPr>
          <w:sz w:val="32"/>
        </w:rPr>
        <w:t>Infeksjonsimmunologi</w:t>
      </w:r>
      <w:r w:rsidR="000A6035">
        <w:rPr>
          <w:sz w:val="32"/>
        </w:rPr>
        <w:t xml:space="preserve"> 6 </w:t>
      </w:r>
      <w:proofErr w:type="spellStart"/>
      <w:r w:rsidR="000A6035">
        <w:rPr>
          <w:sz w:val="32"/>
        </w:rPr>
        <w:t>mnd</w:t>
      </w:r>
      <w:proofErr w:type="spellEnd"/>
    </w:p>
    <w:tbl>
      <w:tblPr>
        <w:tblStyle w:val="Tabellrutenett"/>
        <w:tblW w:w="0" w:type="auto"/>
        <w:tblLook w:val="04A0" w:firstRow="1" w:lastRow="0" w:firstColumn="1" w:lastColumn="0" w:noHBand="0" w:noVBand="1"/>
      </w:tblPr>
      <w:tblGrid>
        <w:gridCol w:w="1241"/>
        <w:gridCol w:w="992"/>
        <w:gridCol w:w="4550"/>
        <w:gridCol w:w="2279"/>
      </w:tblGrid>
      <w:tr w:rsidR="00405262" w14:paraId="52F3F485" w14:textId="77777777" w:rsidTr="00405262">
        <w:tc>
          <w:tcPr>
            <w:tcW w:w="12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7ACEBB1" w14:textId="77777777" w:rsidR="00405262" w:rsidRDefault="00405262">
            <w:r>
              <w:t>Rekkefølge</w:t>
            </w:r>
          </w:p>
          <w:p w14:paraId="0FDA87E2" w14:textId="77777777" w:rsidR="00405262" w:rsidRDefault="00405262">
            <w:r>
              <w:t>(kan justeres)</w:t>
            </w:r>
          </w:p>
        </w:tc>
        <w:tc>
          <w:tcPr>
            <w:tcW w:w="9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D9BA921" w14:textId="77777777" w:rsidR="00405262" w:rsidRDefault="00405262">
            <w:r>
              <w:t>Varighet uker</w:t>
            </w:r>
          </w:p>
        </w:tc>
        <w:tc>
          <w:tcPr>
            <w:tcW w:w="467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7B425C6" w14:textId="77777777" w:rsidR="00405262" w:rsidRDefault="00405262">
            <w:r>
              <w:t>Tema</w:t>
            </w:r>
          </w:p>
        </w:tc>
        <w:tc>
          <w:tcPr>
            <w:tcW w:w="23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51A09BB" w14:textId="77777777" w:rsidR="00405262" w:rsidRDefault="00405262">
            <w:r>
              <w:t>Ansvar</w:t>
            </w:r>
          </w:p>
        </w:tc>
      </w:tr>
      <w:tr w:rsidR="008B62E3" w14:paraId="05FD8275" w14:textId="77777777" w:rsidTr="007B2D36">
        <w:tc>
          <w:tcPr>
            <w:tcW w:w="1242" w:type="dxa"/>
            <w:tcBorders>
              <w:top w:val="single" w:sz="4" w:space="0" w:color="auto"/>
              <w:left w:val="single" w:sz="4" w:space="0" w:color="auto"/>
              <w:bottom w:val="single" w:sz="4" w:space="0" w:color="auto"/>
              <w:right w:val="single" w:sz="4" w:space="0" w:color="auto"/>
            </w:tcBorders>
          </w:tcPr>
          <w:p w14:paraId="73F864E2" w14:textId="77777777" w:rsidR="008B62E3" w:rsidRDefault="008B62E3">
            <w:r>
              <w:t>1</w:t>
            </w:r>
          </w:p>
        </w:tc>
        <w:tc>
          <w:tcPr>
            <w:tcW w:w="993" w:type="dxa"/>
            <w:tcBorders>
              <w:top w:val="single" w:sz="4" w:space="0" w:color="auto"/>
              <w:left w:val="single" w:sz="4" w:space="0" w:color="auto"/>
              <w:bottom w:val="single" w:sz="4" w:space="0" w:color="auto"/>
              <w:right w:val="single" w:sz="4" w:space="0" w:color="auto"/>
            </w:tcBorders>
          </w:tcPr>
          <w:p w14:paraId="1B4338C0" w14:textId="77777777" w:rsidR="008B62E3" w:rsidRDefault="008B62E3">
            <w:r>
              <w:t>4</w:t>
            </w:r>
          </w:p>
        </w:tc>
        <w:tc>
          <w:tcPr>
            <w:tcW w:w="4674" w:type="dxa"/>
            <w:tcBorders>
              <w:top w:val="single" w:sz="4" w:space="0" w:color="auto"/>
              <w:left w:val="single" w:sz="4" w:space="0" w:color="auto"/>
              <w:bottom w:val="single" w:sz="4" w:space="0" w:color="auto"/>
              <w:right w:val="single" w:sz="4" w:space="0" w:color="auto"/>
            </w:tcBorders>
          </w:tcPr>
          <w:p w14:paraId="7CE4E0F5" w14:textId="2352B7E1" w:rsidR="008B62E3" w:rsidRDefault="00E469D2">
            <w:proofErr w:type="spellStart"/>
            <w:r>
              <w:t>A</w:t>
            </w:r>
            <w:r w:rsidR="00D1450A">
              <w:t>linity</w:t>
            </w:r>
            <w:proofErr w:type="spellEnd"/>
          </w:p>
        </w:tc>
        <w:tc>
          <w:tcPr>
            <w:tcW w:w="2303" w:type="dxa"/>
            <w:tcBorders>
              <w:top w:val="single" w:sz="4" w:space="0" w:color="auto"/>
              <w:left w:val="single" w:sz="4" w:space="0" w:color="auto"/>
              <w:bottom w:val="single" w:sz="4" w:space="0" w:color="auto"/>
              <w:right w:val="single" w:sz="4" w:space="0" w:color="auto"/>
            </w:tcBorders>
          </w:tcPr>
          <w:p w14:paraId="73971495" w14:textId="77777777" w:rsidR="008B62E3" w:rsidRDefault="008B62E3">
            <w:bookmarkStart w:id="20" w:name="OLE_LINK21"/>
            <w:bookmarkStart w:id="21" w:name="OLE_LINK22"/>
            <w:r>
              <w:t>Fagbioingeniør</w:t>
            </w:r>
            <w:bookmarkEnd w:id="20"/>
            <w:bookmarkEnd w:id="21"/>
          </w:p>
        </w:tc>
      </w:tr>
      <w:tr w:rsidR="007B2D36" w14:paraId="35C2EE63" w14:textId="77777777" w:rsidTr="007B2D36">
        <w:tc>
          <w:tcPr>
            <w:tcW w:w="1242" w:type="dxa"/>
            <w:tcBorders>
              <w:top w:val="single" w:sz="4" w:space="0" w:color="auto"/>
              <w:left w:val="single" w:sz="4" w:space="0" w:color="auto"/>
              <w:bottom w:val="single" w:sz="4" w:space="0" w:color="auto"/>
              <w:right w:val="single" w:sz="4" w:space="0" w:color="auto"/>
            </w:tcBorders>
          </w:tcPr>
          <w:p w14:paraId="69826C63" w14:textId="77777777" w:rsidR="007B2D36" w:rsidRDefault="008B62E3">
            <w:r>
              <w:t>2</w:t>
            </w:r>
          </w:p>
        </w:tc>
        <w:tc>
          <w:tcPr>
            <w:tcW w:w="993" w:type="dxa"/>
            <w:tcBorders>
              <w:top w:val="single" w:sz="4" w:space="0" w:color="auto"/>
              <w:left w:val="single" w:sz="4" w:space="0" w:color="auto"/>
              <w:bottom w:val="single" w:sz="4" w:space="0" w:color="auto"/>
              <w:right w:val="single" w:sz="4" w:space="0" w:color="auto"/>
            </w:tcBorders>
          </w:tcPr>
          <w:p w14:paraId="4B850069" w14:textId="77777777" w:rsidR="007B2D36" w:rsidRDefault="008B62E3">
            <w:r>
              <w:t>4</w:t>
            </w:r>
          </w:p>
        </w:tc>
        <w:tc>
          <w:tcPr>
            <w:tcW w:w="4674" w:type="dxa"/>
            <w:tcBorders>
              <w:top w:val="single" w:sz="4" w:space="0" w:color="auto"/>
              <w:left w:val="single" w:sz="4" w:space="0" w:color="auto"/>
              <w:bottom w:val="single" w:sz="4" w:space="0" w:color="auto"/>
              <w:right w:val="single" w:sz="4" w:space="0" w:color="auto"/>
            </w:tcBorders>
          </w:tcPr>
          <w:p w14:paraId="486D8BF1" w14:textId="77777777" w:rsidR="007B2D36" w:rsidRDefault="008B62E3">
            <w:r>
              <w:t>Liaison/ Småtester</w:t>
            </w:r>
          </w:p>
        </w:tc>
        <w:tc>
          <w:tcPr>
            <w:tcW w:w="2303" w:type="dxa"/>
            <w:tcBorders>
              <w:top w:val="single" w:sz="4" w:space="0" w:color="auto"/>
              <w:left w:val="single" w:sz="4" w:space="0" w:color="auto"/>
              <w:bottom w:val="single" w:sz="4" w:space="0" w:color="auto"/>
              <w:right w:val="single" w:sz="4" w:space="0" w:color="auto"/>
            </w:tcBorders>
          </w:tcPr>
          <w:p w14:paraId="2D9E878D" w14:textId="77777777" w:rsidR="007B2D36" w:rsidRDefault="008B62E3">
            <w:r>
              <w:t>Fagbioingeniør</w:t>
            </w:r>
          </w:p>
        </w:tc>
      </w:tr>
      <w:tr w:rsidR="007B2D36" w14:paraId="2C01BB75" w14:textId="77777777" w:rsidTr="007B2D36">
        <w:tc>
          <w:tcPr>
            <w:tcW w:w="1242" w:type="dxa"/>
            <w:tcBorders>
              <w:top w:val="single" w:sz="4" w:space="0" w:color="auto"/>
              <w:left w:val="single" w:sz="4" w:space="0" w:color="auto"/>
              <w:bottom w:val="single" w:sz="4" w:space="0" w:color="auto"/>
              <w:right w:val="single" w:sz="4" w:space="0" w:color="auto"/>
            </w:tcBorders>
          </w:tcPr>
          <w:p w14:paraId="12400E5B" w14:textId="77777777" w:rsidR="007B2D36" w:rsidRDefault="008B62E3">
            <w:r>
              <w:t>3</w:t>
            </w:r>
          </w:p>
        </w:tc>
        <w:tc>
          <w:tcPr>
            <w:tcW w:w="993" w:type="dxa"/>
            <w:tcBorders>
              <w:top w:val="single" w:sz="4" w:space="0" w:color="auto"/>
              <w:left w:val="single" w:sz="4" w:space="0" w:color="auto"/>
              <w:bottom w:val="single" w:sz="4" w:space="0" w:color="auto"/>
              <w:right w:val="single" w:sz="4" w:space="0" w:color="auto"/>
            </w:tcBorders>
          </w:tcPr>
          <w:p w14:paraId="3E7369FD" w14:textId="77777777" w:rsidR="007B2D36" w:rsidRDefault="008B62E3">
            <w:r>
              <w:t>4</w:t>
            </w:r>
          </w:p>
        </w:tc>
        <w:tc>
          <w:tcPr>
            <w:tcW w:w="4674" w:type="dxa"/>
            <w:tcBorders>
              <w:top w:val="single" w:sz="4" w:space="0" w:color="auto"/>
              <w:left w:val="single" w:sz="4" w:space="0" w:color="auto"/>
              <w:bottom w:val="single" w:sz="4" w:space="0" w:color="auto"/>
              <w:right w:val="single" w:sz="4" w:space="0" w:color="auto"/>
            </w:tcBorders>
          </w:tcPr>
          <w:p w14:paraId="6CB5D9D6" w14:textId="77777777" w:rsidR="007B2D36" w:rsidRDefault="008B62E3">
            <w:r>
              <w:t>DS2/ Småtester</w:t>
            </w:r>
          </w:p>
        </w:tc>
        <w:tc>
          <w:tcPr>
            <w:tcW w:w="2303" w:type="dxa"/>
            <w:tcBorders>
              <w:top w:val="single" w:sz="4" w:space="0" w:color="auto"/>
              <w:left w:val="single" w:sz="4" w:space="0" w:color="auto"/>
              <w:bottom w:val="single" w:sz="4" w:space="0" w:color="auto"/>
              <w:right w:val="single" w:sz="4" w:space="0" w:color="auto"/>
            </w:tcBorders>
          </w:tcPr>
          <w:p w14:paraId="1772D929" w14:textId="77777777" w:rsidR="007B2D36" w:rsidRDefault="008B62E3">
            <w:r>
              <w:t>Fagbioingeniør</w:t>
            </w:r>
          </w:p>
        </w:tc>
      </w:tr>
      <w:tr w:rsidR="007B2D36" w14:paraId="76E65C5D" w14:textId="77777777" w:rsidTr="007B2D36">
        <w:tc>
          <w:tcPr>
            <w:tcW w:w="1242" w:type="dxa"/>
            <w:tcBorders>
              <w:top w:val="single" w:sz="4" w:space="0" w:color="auto"/>
              <w:left w:val="single" w:sz="4" w:space="0" w:color="auto"/>
              <w:bottom w:val="single" w:sz="4" w:space="0" w:color="auto"/>
              <w:right w:val="single" w:sz="4" w:space="0" w:color="auto"/>
            </w:tcBorders>
          </w:tcPr>
          <w:p w14:paraId="59814EDE" w14:textId="77777777" w:rsidR="007B2D36" w:rsidRDefault="007B2D36"/>
        </w:tc>
        <w:tc>
          <w:tcPr>
            <w:tcW w:w="993" w:type="dxa"/>
            <w:tcBorders>
              <w:top w:val="single" w:sz="4" w:space="0" w:color="auto"/>
              <w:left w:val="single" w:sz="4" w:space="0" w:color="auto"/>
              <w:bottom w:val="single" w:sz="4" w:space="0" w:color="auto"/>
              <w:right w:val="single" w:sz="4" w:space="0" w:color="auto"/>
            </w:tcBorders>
          </w:tcPr>
          <w:p w14:paraId="50BB92E8" w14:textId="1EBC63B1" w:rsidR="007B2D36" w:rsidRDefault="008B62E3">
            <w:r>
              <w:t>12</w:t>
            </w:r>
          </w:p>
        </w:tc>
        <w:tc>
          <w:tcPr>
            <w:tcW w:w="4674" w:type="dxa"/>
            <w:tcBorders>
              <w:top w:val="single" w:sz="4" w:space="0" w:color="auto"/>
              <w:left w:val="single" w:sz="4" w:space="0" w:color="auto"/>
              <w:bottom w:val="single" w:sz="4" w:space="0" w:color="auto"/>
              <w:right w:val="single" w:sz="4" w:space="0" w:color="auto"/>
            </w:tcBorders>
          </w:tcPr>
          <w:p w14:paraId="46FFBC93" w14:textId="230F9B0C" w:rsidR="007B2D36" w:rsidRDefault="000A6035" w:rsidP="000A6035">
            <w:r>
              <w:t xml:space="preserve">Rutinearbeid, </w:t>
            </w:r>
            <w:proofErr w:type="spellStart"/>
            <w:r>
              <w:t>e</w:t>
            </w:r>
            <w:r w:rsidR="008B62E3">
              <w:t>vt</w:t>
            </w:r>
            <w:proofErr w:type="spellEnd"/>
            <w:r w:rsidR="008B62E3">
              <w:t xml:space="preserve"> prosjekter.</w:t>
            </w:r>
            <w:r w:rsidR="0038132B">
              <w:t xml:space="preserve"> </w:t>
            </w:r>
            <w:r>
              <w:t>Medisinsk validering.</w:t>
            </w:r>
          </w:p>
        </w:tc>
        <w:tc>
          <w:tcPr>
            <w:tcW w:w="2303" w:type="dxa"/>
            <w:tcBorders>
              <w:top w:val="single" w:sz="4" w:space="0" w:color="auto"/>
              <w:left w:val="single" w:sz="4" w:space="0" w:color="auto"/>
              <w:bottom w:val="single" w:sz="4" w:space="0" w:color="auto"/>
              <w:right w:val="single" w:sz="4" w:space="0" w:color="auto"/>
            </w:tcBorders>
          </w:tcPr>
          <w:p w14:paraId="5BF23BA0" w14:textId="77777777" w:rsidR="007B2D36" w:rsidRDefault="008B62E3">
            <w:r>
              <w:t>Overbioingeniør</w:t>
            </w:r>
          </w:p>
        </w:tc>
      </w:tr>
      <w:bookmarkEnd w:id="19"/>
    </w:tbl>
    <w:p w14:paraId="7E72438F" w14:textId="77777777" w:rsidR="007B2D36" w:rsidRDefault="007B2D36"/>
    <w:p w14:paraId="0096B4D2" w14:textId="77777777" w:rsidR="00EB0D6A" w:rsidRPr="00C53EAE" w:rsidRDefault="00EB0D6A" w:rsidP="00DE505A">
      <w:pPr>
        <w:rPr>
          <w:b/>
          <w:color w:val="0070C0"/>
          <w:sz w:val="32"/>
        </w:rPr>
      </w:pPr>
      <w:r w:rsidRPr="00C53EAE">
        <w:rPr>
          <w:b/>
          <w:color w:val="0070C0"/>
          <w:sz w:val="32"/>
        </w:rPr>
        <w:t>Rotasjon i eget HF</w:t>
      </w:r>
    </w:p>
    <w:p w14:paraId="30A3971C" w14:textId="77777777" w:rsidR="00DE505A" w:rsidRPr="00EB0D6A" w:rsidRDefault="00DE505A" w:rsidP="00DE505A">
      <w:pPr>
        <w:rPr>
          <w:sz w:val="32"/>
        </w:rPr>
      </w:pPr>
      <w:r w:rsidRPr="00EB0D6A">
        <w:rPr>
          <w:sz w:val="32"/>
        </w:rPr>
        <w:t xml:space="preserve">Somatisk tjeneste: </w:t>
      </w:r>
    </w:p>
    <w:p w14:paraId="0EE8D735" w14:textId="77777777" w:rsidR="00DE505A" w:rsidRDefault="00DE505A" w:rsidP="00DE505A">
      <w:pPr>
        <w:pStyle w:val="Listeavsnitt"/>
        <w:numPr>
          <w:ilvl w:val="0"/>
          <w:numId w:val="4"/>
        </w:numPr>
      </w:pPr>
      <w:r>
        <w:t>Klinisk tjeneste i sykehus inkl. deltakelse i avdelingens vanlige vaktarbeid i minimum 12 måneder:</w:t>
      </w:r>
    </w:p>
    <w:p w14:paraId="1594B68E" w14:textId="6BC33C4D" w:rsidR="00DE505A" w:rsidRDefault="00D1450A" w:rsidP="00DE505A">
      <w:pPr>
        <w:pStyle w:val="Listeavsnitt"/>
        <w:numPr>
          <w:ilvl w:val="1"/>
          <w:numId w:val="4"/>
        </w:numPr>
      </w:pPr>
      <w:r>
        <w:t xml:space="preserve">Fortrinnsvis 12 </w:t>
      </w:r>
      <w:proofErr w:type="spellStart"/>
      <w:r>
        <w:t>mnd</w:t>
      </w:r>
      <w:proofErr w:type="spellEnd"/>
      <w:r>
        <w:t xml:space="preserve"> ved infeksjonsmedisinsk avdeling/seksjon, alternativt</w:t>
      </w:r>
      <w:r w:rsidR="00850D00">
        <w:t xml:space="preserve"> generell medisinsk avdeling/barnemedisin med tilstrekkelig infeksjonsmedisinske problemstillinger</w:t>
      </w:r>
      <w:r>
        <w:t xml:space="preserve"> </w:t>
      </w:r>
    </w:p>
    <w:p w14:paraId="052C1A74" w14:textId="77777777" w:rsidR="00DE505A" w:rsidRDefault="00DE505A" w:rsidP="00DE505A">
      <w:pPr>
        <w:pStyle w:val="Listeavsnitt"/>
        <w:numPr>
          <w:ilvl w:val="0"/>
          <w:numId w:val="4"/>
        </w:numPr>
        <w:spacing w:line="240" w:lineRule="auto"/>
      </w:pPr>
      <w:r>
        <w:t xml:space="preserve">Inntil 6 </w:t>
      </w:r>
      <w:proofErr w:type="spellStart"/>
      <w:r>
        <w:t>mnd</w:t>
      </w:r>
      <w:proofErr w:type="spellEnd"/>
      <w:r>
        <w:t xml:space="preserve"> kan erstattes av tjeneste innen følgende spesialiteter/fagfelt:</w:t>
      </w:r>
    </w:p>
    <w:p w14:paraId="07FF7A18" w14:textId="77777777" w:rsidR="00DE505A" w:rsidRDefault="00DE505A" w:rsidP="00DE505A">
      <w:pPr>
        <w:pStyle w:val="Listeavsnitt"/>
        <w:numPr>
          <w:ilvl w:val="1"/>
          <w:numId w:val="4"/>
        </w:numPr>
        <w:spacing w:line="240" w:lineRule="auto"/>
      </w:pPr>
      <w:r>
        <w:t>Allmennmedisin</w:t>
      </w:r>
    </w:p>
    <w:p w14:paraId="6EFBB169" w14:textId="77777777" w:rsidR="00DE505A" w:rsidRDefault="00DE505A" w:rsidP="00DE505A">
      <w:pPr>
        <w:pStyle w:val="Listeavsnitt"/>
        <w:numPr>
          <w:ilvl w:val="1"/>
          <w:numId w:val="4"/>
        </w:numPr>
        <w:spacing w:line="240" w:lineRule="auto"/>
      </w:pPr>
      <w:r>
        <w:t xml:space="preserve">Generell og </w:t>
      </w:r>
      <w:proofErr w:type="spellStart"/>
      <w:r>
        <w:t>gastrokirurgi</w:t>
      </w:r>
      <w:proofErr w:type="spellEnd"/>
      <w:r>
        <w:t xml:space="preserve"> </w:t>
      </w:r>
    </w:p>
    <w:p w14:paraId="48D204AA" w14:textId="77777777" w:rsidR="00DE505A" w:rsidRDefault="00DE505A" w:rsidP="00DE505A">
      <w:pPr>
        <w:pStyle w:val="Listeavsnitt"/>
        <w:numPr>
          <w:ilvl w:val="1"/>
          <w:numId w:val="4"/>
        </w:numPr>
        <w:spacing w:line="240" w:lineRule="auto"/>
      </w:pPr>
      <w:r>
        <w:t>Ortopedisk kirurgi</w:t>
      </w:r>
    </w:p>
    <w:p w14:paraId="3C09C533" w14:textId="77777777" w:rsidR="00DE505A" w:rsidRDefault="00DE505A" w:rsidP="00DE505A">
      <w:pPr>
        <w:pStyle w:val="Listeavsnitt"/>
        <w:numPr>
          <w:ilvl w:val="1"/>
          <w:numId w:val="4"/>
        </w:numPr>
        <w:spacing w:line="240" w:lineRule="auto"/>
      </w:pPr>
      <w:r>
        <w:t>Hud og veneriske sykdommer</w:t>
      </w:r>
    </w:p>
    <w:p w14:paraId="5DDF0E64" w14:textId="77777777" w:rsidR="00DE505A" w:rsidRDefault="00DE505A" w:rsidP="00DE505A">
      <w:pPr>
        <w:pStyle w:val="Listeavsnitt"/>
        <w:numPr>
          <w:ilvl w:val="1"/>
          <w:numId w:val="4"/>
        </w:numPr>
        <w:spacing w:line="240" w:lineRule="auto"/>
      </w:pPr>
      <w:r>
        <w:t>Blodsykdommer</w:t>
      </w:r>
    </w:p>
    <w:p w14:paraId="5137FC80" w14:textId="77777777" w:rsidR="00DE505A" w:rsidRDefault="00DE505A" w:rsidP="00DE505A">
      <w:pPr>
        <w:pStyle w:val="Listeavsnitt"/>
        <w:numPr>
          <w:ilvl w:val="1"/>
          <w:numId w:val="4"/>
        </w:numPr>
        <w:spacing w:line="240" w:lineRule="auto"/>
      </w:pPr>
      <w:r>
        <w:t>Onkologi</w:t>
      </w:r>
    </w:p>
    <w:p w14:paraId="6BDEA319" w14:textId="77777777" w:rsidR="00DE505A" w:rsidRDefault="00DE505A" w:rsidP="00DE505A">
      <w:pPr>
        <w:pStyle w:val="Listeavsnitt"/>
        <w:numPr>
          <w:ilvl w:val="1"/>
          <w:numId w:val="4"/>
        </w:numPr>
        <w:spacing w:line="240" w:lineRule="auto"/>
      </w:pPr>
      <w:r>
        <w:t>Lungesykdommer</w:t>
      </w:r>
    </w:p>
    <w:p w14:paraId="5723E5CD" w14:textId="77777777" w:rsidR="00DE505A" w:rsidRDefault="00DE505A" w:rsidP="00DE505A">
      <w:pPr>
        <w:pStyle w:val="Listeavsnitt"/>
        <w:numPr>
          <w:ilvl w:val="1"/>
          <w:numId w:val="4"/>
        </w:numPr>
        <w:spacing w:line="240" w:lineRule="auto"/>
      </w:pPr>
      <w:r>
        <w:t>Intensivmedisin</w:t>
      </w:r>
    </w:p>
    <w:p w14:paraId="1733BCB9" w14:textId="77777777" w:rsidR="00DE505A" w:rsidRDefault="00DE505A" w:rsidP="00DE505A">
      <w:pPr>
        <w:pStyle w:val="Listeavsnitt"/>
        <w:numPr>
          <w:ilvl w:val="1"/>
          <w:numId w:val="4"/>
        </w:numPr>
        <w:spacing w:line="240" w:lineRule="auto"/>
      </w:pPr>
      <w:r>
        <w:t>Akutt- og mottaksmedisin</w:t>
      </w:r>
    </w:p>
    <w:p w14:paraId="36DBB11E" w14:textId="211B0AD0" w:rsidR="00EB0D6A" w:rsidRDefault="00EB0D6A" w:rsidP="00EB0D6A">
      <w:pPr>
        <w:pStyle w:val="Listeavsnitt"/>
        <w:numPr>
          <w:ilvl w:val="0"/>
          <w:numId w:val="4"/>
        </w:numPr>
        <w:spacing w:line="240" w:lineRule="auto"/>
        <w:rPr>
          <w:b/>
        </w:rPr>
      </w:pPr>
      <w:r w:rsidRPr="00EB0D6A">
        <w:rPr>
          <w:b/>
        </w:rPr>
        <w:t>Tjenesten må tilpasses slik at læringsmål 127-13</w:t>
      </w:r>
      <w:r w:rsidR="003107FD">
        <w:rPr>
          <w:b/>
        </w:rPr>
        <w:t>4</w:t>
      </w:r>
      <w:r w:rsidRPr="00EB0D6A">
        <w:rPr>
          <w:b/>
        </w:rPr>
        <w:t xml:space="preserve"> oppnås</w:t>
      </w:r>
    </w:p>
    <w:p w14:paraId="2FE1EA8A" w14:textId="77777777" w:rsidR="00C53EAE" w:rsidRPr="00C53EAE" w:rsidRDefault="00C53EAE" w:rsidP="00C53EAE">
      <w:pPr>
        <w:pStyle w:val="Listeavsnitt"/>
        <w:spacing w:line="240" w:lineRule="auto"/>
        <w:ind w:left="0"/>
        <w:rPr>
          <w:sz w:val="32"/>
        </w:rPr>
      </w:pPr>
      <w:r w:rsidRPr="00C53EAE">
        <w:rPr>
          <w:sz w:val="32"/>
        </w:rPr>
        <w:lastRenderedPageBreak/>
        <w:t>Smittevernavdelingen</w:t>
      </w:r>
    </w:p>
    <w:p w14:paraId="08EF864E" w14:textId="77777777" w:rsidR="00C53EAE" w:rsidRDefault="00C53EAE" w:rsidP="00C53EAE">
      <w:pPr>
        <w:pStyle w:val="Listeavsnitt"/>
        <w:spacing w:line="240" w:lineRule="auto"/>
        <w:ind w:left="0"/>
        <w:rPr>
          <w:sz w:val="32"/>
        </w:rPr>
      </w:pPr>
    </w:p>
    <w:p w14:paraId="68000D77" w14:textId="77777777" w:rsidR="00C53EAE" w:rsidRPr="00C53EAE" w:rsidRDefault="00C53EAE" w:rsidP="00C53EAE">
      <w:pPr>
        <w:pStyle w:val="Listeavsnitt"/>
        <w:numPr>
          <w:ilvl w:val="0"/>
          <w:numId w:val="8"/>
        </w:numPr>
        <w:spacing w:line="240" w:lineRule="auto"/>
      </w:pPr>
      <w:r w:rsidRPr="00C53EAE">
        <w:t xml:space="preserve">2 </w:t>
      </w:r>
      <w:proofErr w:type="spellStart"/>
      <w:r w:rsidRPr="00C53EAE">
        <w:t>mnd</w:t>
      </w:r>
      <w:proofErr w:type="spellEnd"/>
      <w:r w:rsidRPr="00C53EAE">
        <w:t xml:space="preserve"> tjeneste</w:t>
      </w:r>
    </w:p>
    <w:p w14:paraId="651171BC" w14:textId="77777777" w:rsidR="00C53EAE" w:rsidRDefault="004F5E24" w:rsidP="00C53EAE">
      <w:pPr>
        <w:pStyle w:val="Listeavsnitt"/>
        <w:numPr>
          <w:ilvl w:val="1"/>
          <w:numId w:val="8"/>
        </w:numPr>
        <w:spacing w:line="240" w:lineRule="auto"/>
      </w:pPr>
      <w:r>
        <w:t xml:space="preserve">Normalt fordelt over 2 perioder med 1 </w:t>
      </w:r>
      <w:proofErr w:type="spellStart"/>
      <w:r>
        <w:t>mnd</w:t>
      </w:r>
      <w:proofErr w:type="spellEnd"/>
      <w:r>
        <w:t xml:space="preserve"> hver, tilpasset perioder for nødvendig aktivitet ved smittevernavdelingen</w:t>
      </w:r>
    </w:p>
    <w:p w14:paraId="69451B87" w14:textId="77777777" w:rsidR="00C53EAE" w:rsidRDefault="00C53EAE" w:rsidP="00C53EAE">
      <w:pPr>
        <w:pStyle w:val="Listeavsnitt"/>
        <w:numPr>
          <w:ilvl w:val="1"/>
          <w:numId w:val="8"/>
        </w:numPr>
        <w:spacing w:line="240" w:lineRule="auto"/>
      </w:pPr>
      <w:r>
        <w:t>Tjenesten tilpasses slik at læringsmål 74-86 oppnås</w:t>
      </w:r>
      <w:r w:rsidR="004F5E24">
        <w:t>, og inkluderer kurs, litteraturstudier og klinisk tjeneste sammen med smittevernlege/hygienesykepleier.</w:t>
      </w:r>
    </w:p>
    <w:p w14:paraId="311CBE1C" w14:textId="77777777" w:rsidR="00C53EAE" w:rsidRPr="00C53EAE" w:rsidRDefault="00C53EAE" w:rsidP="00C53EAE">
      <w:pPr>
        <w:spacing w:line="240" w:lineRule="auto"/>
        <w:rPr>
          <w:b/>
          <w:color w:val="0070C0"/>
          <w:sz w:val="32"/>
        </w:rPr>
      </w:pPr>
      <w:r w:rsidRPr="00C53EAE">
        <w:rPr>
          <w:b/>
          <w:color w:val="0070C0"/>
          <w:sz w:val="32"/>
        </w:rPr>
        <w:t>Rotasjon utenfor VVHF</w:t>
      </w:r>
    </w:p>
    <w:p w14:paraId="1DE3A5EE" w14:textId="5BE4D28A" w:rsidR="00C53EAE" w:rsidRPr="00C53EAE" w:rsidRDefault="00850D00" w:rsidP="00C53EAE">
      <w:pPr>
        <w:pStyle w:val="Listeavsnitt"/>
        <w:numPr>
          <w:ilvl w:val="0"/>
          <w:numId w:val="8"/>
        </w:numPr>
        <w:spacing w:line="240" w:lineRule="auto"/>
      </w:pPr>
      <w:r>
        <w:t xml:space="preserve">Vestre viken HF kan nå i kombinasjon med relevante kurs og intern rotasjon dekke </w:t>
      </w:r>
      <w:r w:rsidR="000A6035">
        <w:t xml:space="preserve">alle </w:t>
      </w:r>
      <w:r>
        <w:t xml:space="preserve">læringsmål </w:t>
      </w:r>
      <w:r w:rsidR="000A6035">
        <w:t>i eget foretak.</w:t>
      </w:r>
      <w:r w:rsidR="00991505">
        <w:t xml:space="preserve"> Det tilstrebes likevel å gjennomføre kortvarige hospiteringer hos relevante samarbeidspartnere i løpet av spesialiseringen</w:t>
      </w:r>
      <w:r w:rsidR="000A6035">
        <w:t>, med spesielt henblikk på læringsmål knyttet til P3-laboratorium/TB-diagnostikk, virusdiagnostikk og soppdiagnostikk/resistensbestemmelse</w:t>
      </w:r>
      <w:r w:rsidR="00991505">
        <w:t>.</w:t>
      </w:r>
    </w:p>
    <w:p w14:paraId="50DE3F2A" w14:textId="77777777" w:rsidR="00EB3B68" w:rsidRPr="00CA542C" w:rsidRDefault="0093591D" w:rsidP="00EB3B68">
      <w:pPr>
        <w:rPr>
          <w:b/>
          <w:color w:val="0070C0"/>
          <w:sz w:val="36"/>
          <w:u w:val="single"/>
        </w:rPr>
      </w:pPr>
      <w:r w:rsidRPr="00CA542C">
        <w:rPr>
          <w:b/>
          <w:color w:val="0070C0"/>
          <w:sz w:val="36"/>
          <w:u w:val="single"/>
        </w:rPr>
        <w:t>LIS</w:t>
      </w:r>
      <w:r w:rsidR="00EB3B68" w:rsidRPr="00CA542C">
        <w:rPr>
          <w:b/>
          <w:color w:val="0070C0"/>
          <w:sz w:val="36"/>
          <w:u w:val="single"/>
        </w:rPr>
        <w:t xml:space="preserve"> Medisinsk Mikrobiologi Bærum</w:t>
      </w:r>
    </w:p>
    <w:p w14:paraId="792A1AE7" w14:textId="77777777" w:rsidR="001F4923" w:rsidRPr="00EB0D6A" w:rsidRDefault="001F4923" w:rsidP="001F4923">
      <w:pPr>
        <w:rPr>
          <w:b/>
          <w:sz w:val="32"/>
        </w:rPr>
      </w:pPr>
      <w:r w:rsidRPr="00EB0D6A">
        <w:rPr>
          <w:b/>
          <w:sz w:val="32"/>
        </w:rPr>
        <w:t>Hovedtrekk i rotasjon:</w:t>
      </w:r>
    </w:p>
    <w:p w14:paraId="5F56F84B" w14:textId="77777777" w:rsidR="00EB3B68" w:rsidRDefault="00EB3B68" w:rsidP="00EB3B68">
      <w:pPr>
        <w:pStyle w:val="Listeavsnitt"/>
        <w:numPr>
          <w:ilvl w:val="0"/>
          <w:numId w:val="2"/>
        </w:numPr>
      </w:pPr>
      <w:r>
        <w:t xml:space="preserve">Bakteriologisk «benkeopplæring» og rutinearbeid: </w:t>
      </w:r>
      <w:r w:rsidRPr="0093591D">
        <w:rPr>
          <w:b/>
        </w:rPr>
        <w:t>1 år</w:t>
      </w:r>
    </w:p>
    <w:p w14:paraId="26803023" w14:textId="77777777" w:rsidR="00EB3B68" w:rsidRDefault="00EB3B68" w:rsidP="00EB3B68">
      <w:pPr>
        <w:pStyle w:val="Listeavsnitt"/>
        <w:numPr>
          <w:ilvl w:val="1"/>
          <w:numId w:val="2"/>
        </w:numPr>
      </w:pPr>
      <w:r>
        <w:t xml:space="preserve">Inkluderer </w:t>
      </w:r>
      <w:proofErr w:type="spellStart"/>
      <w:r>
        <w:t>preanalytisk</w:t>
      </w:r>
      <w:proofErr w:type="spellEnd"/>
      <w:r>
        <w:t xml:space="preserve"> opplæring og introduksjonsuke genteknologi</w:t>
      </w:r>
    </w:p>
    <w:p w14:paraId="1EC36EDB" w14:textId="68D2F07A" w:rsidR="006E01B9" w:rsidRDefault="006E01B9" w:rsidP="006E01B9">
      <w:pPr>
        <w:pStyle w:val="Listeavsnitt"/>
        <w:numPr>
          <w:ilvl w:val="1"/>
          <w:numId w:val="2"/>
        </w:numPr>
      </w:pPr>
      <w:r>
        <w:t>Inkluderer Substratproduksjon</w:t>
      </w:r>
      <w:r w:rsidR="00991505">
        <w:t xml:space="preserve"> og P3-lab</w:t>
      </w:r>
    </w:p>
    <w:p w14:paraId="4A808D9E" w14:textId="5ABE6895" w:rsidR="00ED5428" w:rsidRDefault="0033628C" w:rsidP="006E01B9">
      <w:pPr>
        <w:pStyle w:val="Listeavsnitt"/>
        <w:numPr>
          <w:ilvl w:val="1"/>
          <w:numId w:val="2"/>
        </w:numPr>
      </w:pPr>
      <w:r>
        <w:t>Inkluderer</w:t>
      </w:r>
      <w:r w:rsidR="00ED5428">
        <w:t xml:space="preserve"> tjeneste Drammen</w:t>
      </w:r>
      <w:r>
        <w:t xml:space="preserve"> (1 </w:t>
      </w:r>
      <w:proofErr w:type="spellStart"/>
      <w:r>
        <w:t>mnd</w:t>
      </w:r>
      <w:proofErr w:type="spellEnd"/>
      <w:r>
        <w:t>)</w:t>
      </w:r>
    </w:p>
    <w:p w14:paraId="1D83F383" w14:textId="77777777" w:rsidR="0033628C" w:rsidRDefault="0033628C" w:rsidP="0033628C">
      <w:pPr>
        <w:pStyle w:val="Listeavsnitt"/>
        <w:numPr>
          <w:ilvl w:val="2"/>
          <w:numId w:val="2"/>
        </w:numPr>
      </w:pPr>
      <w:proofErr w:type="spellStart"/>
      <w:r>
        <w:t>Fecesprøver</w:t>
      </w:r>
      <w:proofErr w:type="spellEnd"/>
      <w:r>
        <w:t>. Andre metoder/arbeidsflyt (barn, øre, øye, obduksjon)</w:t>
      </w:r>
    </w:p>
    <w:p w14:paraId="32FA9183" w14:textId="6B455BE5" w:rsidR="0033628C" w:rsidRDefault="0033628C" w:rsidP="0033628C">
      <w:pPr>
        <w:pStyle w:val="Listeavsnitt"/>
        <w:numPr>
          <w:ilvl w:val="2"/>
          <w:numId w:val="2"/>
        </w:numPr>
      </w:pPr>
      <w:r>
        <w:t>Introduksjon parasittmikroskopi</w:t>
      </w:r>
    </w:p>
    <w:p w14:paraId="1C0EA765" w14:textId="29451CE4" w:rsidR="0033628C" w:rsidRPr="0033628C" w:rsidRDefault="0033628C" w:rsidP="0033628C">
      <w:pPr>
        <w:pStyle w:val="Listeavsnitt"/>
        <w:numPr>
          <w:ilvl w:val="0"/>
          <w:numId w:val="2"/>
        </w:numPr>
      </w:pPr>
      <w:r>
        <w:t>Genteknologisk «benkeopplæring»</w:t>
      </w:r>
      <w:r w:rsidRPr="00207CE1">
        <w:t xml:space="preserve"> </w:t>
      </w:r>
      <w:r>
        <w:t xml:space="preserve">og rutinearbeid: </w:t>
      </w:r>
      <w:r w:rsidRPr="0093591D">
        <w:rPr>
          <w:b/>
        </w:rPr>
        <w:t xml:space="preserve">6 </w:t>
      </w:r>
      <w:proofErr w:type="spellStart"/>
      <w:r w:rsidRPr="0093591D">
        <w:rPr>
          <w:b/>
        </w:rPr>
        <w:t>mnd</w:t>
      </w:r>
      <w:proofErr w:type="spellEnd"/>
    </w:p>
    <w:p w14:paraId="5B721996" w14:textId="7607A1E3" w:rsidR="0033628C" w:rsidRDefault="0033628C" w:rsidP="0033628C">
      <w:pPr>
        <w:pStyle w:val="Listeavsnitt"/>
        <w:numPr>
          <w:ilvl w:val="1"/>
          <w:numId w:val="2"/>
        </w:numPr>
      </w:pPr>
      <w:r>
        <w:t xml:space="preserve">Inkluderer tjeneste i Drammen (3 </w:t>
      </w:r>
      <w:proofErr w:type="spellStart"/>
      <w:r>
        <w:t>mnd</w:t>
      </w:r>
      <w:proofErr w:type="spellEnd"/>
      <w:r>
        <w:t>)</w:t>
      </w:r>
    </w:p>
    <w:p w14:paraId="40C5B9DE" w14:textId="2E235207" w:rsidR="00EB3B68" w:rsidRDefault="00EB3B68" w:rsidP="00EB3B68">
      <w:pPr>
        <w:pStyle w:val="Listeavsnitt"/>
        <w:numPr>
          <w:ilvl w:val="0"/>
          <w:numId w:val="2"/>
        </w:numPr>
      </w:pPr>
      <w:proofErr w:type="spellStart"/>
      <w:r>
        <w:t>Infeksjonsimmunologisk</w:t>
      </w:r>
      <w:proofErr w:type="spellEnd"/>
      <w:r>
        <w:t xml:space="preserve"> «benkeopplæring» og rutinearbeid: </w:t>
      </w:r>
      <w:r w:rsidR="00077BA7">
        <w:rPr>
          <w:b/>
        </w:rPr>
        <w:t>6</w:t>
      </w:r>
      <w:r w:rsidRPr="0093591D">
        <w:rPr>
          <w:b/>
        </w:rPr>
        <w:t xml:space="preserve"> </w:t>
      </w:r>
      <w:proofErr w:type="spellStart"/>
      <w:r w:rsidRPr="0093591D">
        <w:rPr>
          <w:b/>
        </w:rPr>
        <w:t>mnd</w:t>
      </w:r>
      <w:proofErr w:type="spellEnd"/>
    </w:p>
    <w:p w14:paraId="27C75AF3" w14:textId="0FA0E359" w:rsidR="0093591D" w:rsidRDefault="00EB3B68" w:rsidP="00EA23C0">
      <w:pPr>
        <w:pStyle w:val="Listeavsnitt"/>
        <w:numPr>
          <w:ilvl w:val="1"/>
          <w:numId w:val="2"/>
        </w:numPr>
      </w:pPr>
      <w:r>
        <w:t>Inkluderer</w:t>
      </w:r>
      <w:r w:rsidR="00387172">
        <w:t xml:space="preserve"> </w:t>
      </w:r>
      <w:r>
        <w:t>tjeneste i Drammen</w:t>
      </w:r>
      <w:r w:rsidR="0033628C">
        <w:t xml:space="preserve"> (2 </w:t>
      </w:r>
      <w:proofErr w:type="spellStart"/>
      <w:r w:rsidR="0033628C">
        <w:t>mnd</w:t>
      </w:r>
      <w:proofErr w:type="spellEnd"/>
      <w:r w:rsidR="0033628C">
        <w:t>)</w:t>
      </w:r>
    </w:p>
    <w:p w14:paraId="5635860D" w14:textId="4271D43F" w:rsidR="00D873FB" w:rsidRDefault="00D873FB" w:rsidP="00D873FB">
      <w:pPr>
        <w:pStyle w:val="Listeavsnitt"/>
        <w:numPr>
          <w:ilvl w:val="0"/>
          <w:numId w:val="2"/>
        </w:numPr>
      </w:pPr>
      <w:r>
        <w:t xml:space="preserve">Hospitering på smittevernavdeling: </w:t>
      </w:r>
      <w:r w:rsidRPr="002B3BFA">
        <w:rPr>
          <w:b/>
        </w:rPr>
        <w:t xml:space="preserve">2 </w:t>
      </w:r>
      <w:proofErr w:type="spellStart"/>
      <w:r w:rsidRPr="002B3BFA">
        <w:rPr>
          <w:b/>
        </w:rPr>
        <w:t>mnd</w:t>
      </w:r>
      <w:proofErr w:type="spellEnd"/>
      <w:r>
        <w:t xml:space="preserve"> </w:t>
      </w:r>
      <w:r w:rsidR="0033628C" w:rsidRPr="00CE71DC">
        <w:t xml:space="preserve">(2 perioder </w:t>
      </w:r>
      <w:r w:rsidR="0033628C" w:rsidRPr="00CE71DC">
        <w:rPr>
          <w:rFonts w:ascii="Cambria" w:hAnsi="Cambria"/>
        </w:rPr>
        <w:t>á</w:t>
      </w:r>
      <w:r w:rsidR="0033628C" w:rsidRPr="00CE71DC">
        <w:t xml:space="preserve"> 1 </w:t>
      </w:r>
      <w:proofErr w:type="spellStart"/>
      <w:r w:rsidR="0033628C" w:rsidRPr="00CE71DC">
        <w:t>mnd</w:t>
      </w:r>
      <w:proofErr w:type="spellEnd"/>
      <w:r w:rsidR="0033628C" w:rsidRPr="00CE71DC">
        <w:t>)</w:t>
      </w:r>
    </w:p>
    <w:p w14:paraId="688D57EC" w14:textId="77777777" w:rsidR="0033628C" w:rsidRDefault="0033628C" w:rsidP="0033628C">
      <w:pPr>
        <w:pStyle w:val="Listeavsnitt"/>
        <w:numPr>
          <w:ilvl w:val="0"/>
          <w:numId w:val="2"/>
        </w:numPr>
      </w:pPr>
      <w:r>
        <w:t xml:space="preserve">Klinisk tjeneste (somatikk) </w:t>
      </w:r>
      <w:r>
        <w:rPr>
          <w:b/>
        </w:rPr>
        <w:t xml:space="preserve">1 år </w:t>
      </w:r>
      <w:r w:rsidRPr="00EB0D6A">
        <w:t xml:space="preserve">(i eget </w:t>
      </w:r>
      <w:proofErr w:type="spellStart"/>
      <w:r w:rsidRPr="00EB0D6A">
        <w:t>evt</w:t>
      </w:r>
      <w:proofErr w:type="spellEnd"/>
      <w:r w:rsidRPr="00EB0D6A">
        <w:t xml:space="preserve"> annet HF)</w:t>
      </w:r>
    </w:p>
    <w:p w14:paraId="1172F172" w14:textId="77777777" w:rsidR="0033628C" w:rsidRDefault="0033628C" w:rsidP="0033628C">
      <w:pPr>
        <w:pStyle w:val="Listeavsnitt"/>
        <w:numPr>
          <w:ilvl w:val="0"/>
          <w:numId w:val="2"/>
        </w:numPr>
      </w:pPr>
      <w:r>
        <w:t xml:space="preserve">Drift, kvalitetsarbeid, utviklingsoppgaver: </w:t>
      </w:r>
      <w:r>
        <w:rPr>
          <w:b/>
        </w:rPr>
        <w:t>2 år</w:t>
      </w:r>
    </w:p>
    <w:p w14:paraId="04C48709" w14:textId="027D0B20" w:rsidR="0033628C" w:rsidRDefault="0033628C" w:rsidP="001C0820">
      <w:pPr>
        <w:pStyle w:val="Listeavsnitt"/>
        <w:ind w:left="360"/>
      </w:pPr>
    </w:p>
    <w:p w14:paraId="52D265E4" w14:textId="368398CE" w:rsidR="001C0820" w:rsidRDefault="001C0820" w:rsidP="001C0820">
      <w:pPr>
        <w:tabs>
          <w:tab w:val="left" w:pos="2070"/>
        </w:tabs>
      </w:pPr>
      <w:r>
        <w:t xml:space="preserve">Periode for «benkeopplæring» og rutinearbeid inkluderer også opplæring fra overlege </w:t>
      </w:r>
      <w:proofErr w:type="spellStart"/>
      <w:r>
        <w:t>mhp</w:t>
      </w:r>
      <w:proofErr w:type="spellEnd"/>
      <w:r>
        <w:t xml:space="preserve"> besvarelse av prøve</w:t>
      </w:r>
      <w:r w:rsidR="00C03DC4">
        <w:t xml:space="preserve">r og </w:t>
      </w:r>
      <w:proofErr w:type="spellStart"/>
      <w:r w:rsidR="00C03DC4">
        <w:t>evt</w:t>
      </w:r>
      <w:proofErr w:type="spellEnd"/>
      <w:r w:rsidR="00C03DC4">
        <w:t xml:space="preserve"> valideringsprosjekter. Periode for hospitering/tjeneste i Drammen kan ved behov (eller økt tilbud i Bærum) kortes ned til totalt 4 </w:t>
      </w:r>
      <w:proofErr w:type="spellStart"/>
      <w:r w:rsidR="00C03DC4">
        <w:t>mnd</w:t>
      </w:r>
      <w:proofErr w:type="spellEnd"/>
      <w:r w:rsidR="00C03DC4">
        <w:t xml:space="preserve"> eller tilsvarende det som dekkes i Bærum.</w:t>
      </w:r>
    </w:p>
    <w:p w14:paraId="6C9BB7EA" w14:textId="77777777" w:rsidR="004F5E24" w:rsidRDefault="004F5E24" w:rsidP="004F5E24">
      <w:r>
        <w:t xml:space="preserve">Øvrig spesialiseringstid fylles av spesifikk opplæring av legeoppgaver. Legeoppgaver inkluderer besvarelse/medisinsk validering av prøver, ringe ut viktige prøvesvar, «benkevisitt», deltakelse i møter/prosjekter og håndtering av forespørsler utenfra/vakttelefon.  Opplæringsform blir gradvis progresjon fra observasjon via aktiv deltakelse til delegert ansvar under supervisjon. Progresjon planlegges sammen med veileder og ved hjelp av utdanningsplan/ ferdighetsliste. </w:t>
      </w:r>
    </w:p>
    <w:p w14:paraId="2CEB6EEA" w14:textId="28BBF20E" w:rsidR="0093591D" w:rsidRDefault="0093591D" w:rsidP="0093591D">
      <w:pPr>
        <w:pStyle w:val="Listeavsnitt"/>
        <w:ind w:left="360"/>
      </w:pPr>
    </w:p>
    <w:p w14:paraId="5F0AD7DB" w14:textId="77777777" w:rsidR="001F4923" w:rsidRPr="001F4923" w:rsidRDefault="001F4923" w:rsidP="001F4923">
      <w:pPr>
        <w:rPr>
          <w:b/>
          <w:sz w:val="24"/>
        </w:rPr>
      </w:pPr>
      <w:r w:rsidRPr="00C53EAE">
        <w:rPr>
          <w:b/>
          <w:color w:val="0070C0"/>
          <w:sz w:val="32"/>
        </w:rPr>
        <w:lastRenderedPageBreak/>
        <w:t>Rotasjon innad i seksjon/avdeling</w:t>
      </w:r>
      <w:r w:rsidRPr="001F4923">
        <w:rPr>
          <w:b/>
          <w:color w:val="0070C0"/>
          <w:sz w:val="32"/>
        </w:rPr>
        <w:t>:</w:t>
      </w:r>
    </w:p>
    <w:p w14:paraId="3E07C606" w14:textId="691FC084" w:rsidR="0093591D" w:rsidRPr="0093591D" w:rsidRDefault="0093591D" w:rsidP="0093591D">
      <w:pPr>
        <w:tabs>
          <w:tab w:val="left" w:pos="2070"/>
        </w:tabs>
        <w:rPr>
          <w:sz w:val="32"/>
        </w:rPr>
      </w:pPr>
      <w:r>
        <w:rPr>
          <w:sz w:val="32"/>
        </w:rPr>
        <w:t>Bakteriologi</w:t>
      </w:r>
      <w:r w:rsidR="00606620">
        <w:rPr>
          <w:sz w:val="32"/>
        </w:rPr>
        <w:t xml:space="preserve"> 12 </w:t>
      </w:r>
      <w:proofErr w:type="spellStart"/>
      <w:r w:rsidR="00606620">
        <w:rPr>
          <w:sz w:val="32"/>
        </w:rPr>
        <w:t>mnd</w:t>
      </w:r>
      <w:proofErr w:type="spellEnd"/>
    </w:p>
    <w:tbl>
      <w:tblPr>
        <w:tblStyle w:val="Tabellrutenett"/>
        <w:tblW w:w="0" w:type="auto"/>
        <w:tblLook w:val="04A0" w:firstRow="1" w:lastRow="0" w:firstColumn="1" w:lastColumn="0" w:noHBand="0" w:noVBand="1"/>
      </w:tblPr>
      <w:tblGrid>
        <w:gridCol w:w="1240"/>
        <w:gridCol w:w="992"/>
        <w:gridCol w:w="4548"/>
        <w:gridCol w:w="2282"/>
      </w:tblGrid>
      <w:tr w:rsidR="0093591D" w14:paraId="7F5E876E" w14:textId="77777777" w:rsidTr="0093591D">
        <w:tc>
          <w:tcPr>
            <w:tcW w:w="12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44A95F" w14:textId="77777777" w:rsidR="0093591D" w:rsidRDefault="0093591D">
            <w:bookmarkStart w:id="22" w:name="OLE_LINK34"/>
            <w:r>
              <w:t>Rekkefølge</w:t>
            </w:r>
          </w:p>
          <w:p w14:paraId="24228F82" w14:textId="77777777" w:rsidR="0093591D" w:rsidRDefault="0093591D">
            <w:r>
              <w:t>(kan justeres)</w:t>
            </w:r>
          </w:p>
        </w:tc>
        <w:tc>
          <w:tcPr>
            <w:tcW w:w="9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CE83A94" w14:textId="77777777" w:rsidR="0093591D" w:rsidRDefault="0093591D">
            <w:r>
              <w:t>Varighet uker</w:t>
            </w:r>
          </w:p>
        </w:tc>
        <w:tc>
          <w:tcPr>
            <w:tcW w:w="467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41C1D20" w14:textId="77777777" w:rsidR="0093591D" w:rsidRDefault="0093591D">
            <w:r>
              <w:t>Tema</w:t>
            </w:r>
          </w:p>
        </w:tc>
        <w:tc>
          <w:tcPr>
            <w:tcW w:w="23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5963AE7" w14:textId="77777777" w:rsidR="0093591D" w:rsidRDefault="0093591D">
            <w:r>
              <w:t>Ansvar</w:t>
            </w:r>
          </w:p>
        </w:tc>
      </w:tr>
      <w:tr w:rsidR="0093591D" w14:paraId="1C74BDDC" w14:textId="77777777" w:rsidTr="0093591D">
        <w:tc>
          <w:tcPr>
            <w:tcW w:w="1242" w:type="dxa"/>
            <w:tcBorders>
              <w:top w:val="single" w:sz="4" w:space="0" w:color="auto"/>
              <w:left w:val="single" w:sz="4" w:space="0" w:color="auto"/>
              <w:bottom w:val="single" w:sz="4" w:space="0" w:color="auto"/>
              <w:right w:val="single" w:sz="4" w:space="0" w:color="auto"/>
            </w:tcBorders>
            <w:hideMark/>
          </w:tcPr>
          <w:p w14:paraId="687E8D28" w14:textId="77777777" w:rsidR="0093591D" w:rsidRDefault="0093591D">
            <w:r>
              <w:t>1</w:t>
            </w:r>
          </w:p>
        </w:tc>
        <w:tc>
          <w:tcPr>
            <w:tcW w:w="993" w:type="dxa"/>
            <w:tcBorders>
              <w:top w:val="single" w:sz="4" w:space="0" w:color="auto"/>
              <w:left w:val="single" w:sz="4" w:space="0" w:color="auto"/>
              <w:bottom w:val="single" w:sz="4" w:space="0" w:color="auto"/>
              <w:right w:val="single" w:sz="4" w:space="0" w:color="auto"/>
            </w:tcBorders>
            <w:hideMark/>
          </w:tcPr>
          <w:p w14:paraId="59FA1DA8" w14:textId="77777777" w:rsidR="0093591D" w:rsidRDefault="0093591D">
            <w:r>
              <w:t>1</w:t>
            </w:r>
          </w:p>
        </w:tc>
        <w:tc>
          <w:tcPr>
            <w:tcW w:w="4674" w:type="dxa"/>
            <w:tcBorders>
              <w:top w:val="single" w:sz="4" w:space="0" w:color="auto"/>
              <w:left w:val="single" w:sz="4" w:space="0" w:color="auto"/>
              <w:bottom w:val="single" w:sz="4" w:space="0" w:color="auto"/>
              <w:right w:val="single" w:sz="4" w:space="0" w:color="auto"/>
            </w:tcBorders>
            <w:hideMark/>
          </w:tcPr>
          <w:p w14:paraId="6B50A5F9" w14:textId="77777777" w:rsidR="0093591D" w:rsidRPr="00CF64E4" w:rsidRDefault="0093591D">
            <w:pPr>
              <w:ind w:left="403" w:hanging="403"/>
              <w:rPr>
                <w:rFonts w:ascii="Calibri" w:eastAsia="Times New Roman" w:hAnsi="Calibri" w:cs="Times New Roman"/>
                <w:b/>
              </w:rPr>
            </w:pPr>
            <w:r w:rsidRPr="00CF64E4">
              <w:rPr>
                <w:rFonts w:ascii="Calibri" w:eastAsia="Times New Roman" w:hAnsi="Calibri" w:cs="Times New Roman"/>
                <w:b/>
              </w:rPr>
              <w:t xml:space="preserve">Basalt:  </w:t>
            </w:r>
          </w:p>
          <w:p w14:paraId="0FFC2989" w14:textId="77777777" w:rsidR="0093591D" w:rsidRDefault="0093591D">
            <w:pPr>
              <w:ind w:left="403" w:hanging="403"/>
              <w:rPr>
                <w:rFonts w:ascii="Calibri" w:eastAsia="Times New Roman" w:hAnsi="Calibri" w:cs="Times New Roman"/>
                <w:color w:val="000000"/>
              </w:rPr>
            </w:pPr>
            <w:r>
              <w:rPr>
                <w:rFonts w:ascii="Calibri" w:eastAsia="Times New Roman" w:hAnsi="Calibri" w:cs="Times New Roman"/>
                <w:color w:val="000000"/>
              </w:rPr>
              <w:t>VVHF/</w:t>
            </w:r>
            <w:proofErr w:type="spellStart"/>
            <w:r>
              <w:rPr>
                <w:rFonts w:ascii="Calibri" w:eastAsia="Times New Roman" w:hAnsi="Calibri" w:cs="Times New Roman"/>
                <w:color w:val="000000"/>
              </w:rPr>
              <w:t>Avd</w:t>
            </w:r>
            <w:proofErr w:type="spellEnd"/>
            <w:r>
              <w:rPr>
                <w:rFonts w:ascii="Calibri" w:eastAsia="Times New Roman" w:hAnsi="Calibri" w:cs="Times New Roman"/>
                <w:color w:val="000000"/>
              </w:rPr>
              <w:t xml:space="preserve"> for laboratoriemedisin/ MIK/Seksjonene</w:t>
            </w:r>
          </w:p>
          <w:p w14:paraId="57D22BC8" w14:textId="77777777" w:rsidR="0093591D" w:rsidRDefault="0093591D">
            <w:pPr>
              <w:ind w:left="403" w:hanging="403"/>
              <w:rPr>
                <w:rFonts w:ascii="Calibri" w:eastAsia="Times New Roman" w:hAnsi="Calibri" w:cs="Times New Roman"/>
                <w:color w:val="000000"/>
              </w:rPr>
            </w:pPr>
            <w:r>
              <w:rPr>
                <w:rFonts w:ascii="Calibri" w:eastAsia="Times New Roman" w:hAnsi="Calibri" w:cs="Times New Roman"/>
                <w:color w:val="000000"/>
              </w:rPr>
              <w:t>Personalportalen, GAT</w:t>
            </w:r>
          </w:p>
          <w:p w14:paraId="34E68EA5" w14:textId="77777777" w:rsidR="0093591D" w:rsidRDefault="0093591D">
            <w:pPr>
              <w:ind w:left="403" w:hanging="403"/>
              <w:rPr>
                <w:rFonts w:ascii="Calibri" w:eastAsia="Times New Roman" w:hAnsi="Calibri" w:cs="Times New Roman"/>
                <w:color w:val="000000"/>
              </w:rPr>
            </w:pPr>
            <w:r>
              <w:rPr>
                <w:rFonts w:ascii="Calibri" w:eastAsia="Times New Roman" w:hAnsi="Calibri" w:cs="Times New Roman"/>
                <w:color w:val="000000"/>
              </w:rPr>
              <w:t>Intranett/Internett</w:t>
            </w:r>
          </w:p>
          <w:p w14:paraId="0BFB1481" w14:textId="77777777" w:rsidR="0093591D" w:rsidRDefault="0093591D">
            <w:pPr>
              <w:ind w:left="403" w:hanging="403"/>
              <w:rPr>
                <w:rFonts w:ascii="Calibri" w:eastAsia="Times New Roman" w:hAnsi="Calibri" w:cs="Times New Roman"/>
                <w:color w:val="000000"/>
              </w:rPr>
            </w:pPr>
            <w:r>
              <w:rPr>
                <w:rFonts w:ascii="Calibri" w:eastAsia="Times New Roman" w:hAnsi="Calibri" w:cs="Times New Roman"/>
                <w:color w:val="000000"/>
              </w:rPr>
              <w:t>LIS-utdanningen, spesialistregler, veiledning, undervisning</w:t>
            </w:r>
          </w:p>
          <w:p w14:paraId="3A4E540F" w14:textId="77777777" w:rsidR="0093591D" w:rsidRDefault="0093591D">
            <w:pPr>
              <w:ind w:left="403" w:hanging="403"/>
              <w:rPr>
                <w:rFonts w:ascii="Calibri" w:eastAsia="Times New Roman" w:hAnsi="Calibri" w:cs="Times New Roman"/>
                <w:color w:val="000000"/>
              </w:rPr>
            </w:pPr>
            <w:r>
              <w:rPr>
                <w:rFonts w:ascii="Calibri" w:eastAsia="Times New Roman" w:hAnsi="Calibri" w:cs="Times New Roman"/>
                <w:color w:val="000000"/>
              </w:rPr>
              <w:t>Kvalitetssystemet</w:t>
            </w:r>
          </w:p>
          <w:p w14:paraId="69FB89F4" w14:textId="77777777" w:rsidR="0093591D" w:rsidRDefault="0093591D">
            <w:pPr>
              <w:ind w:left="403" w:hanging="403"/>
              <w:rPr>
                <w:rFonts w:ascii="Calibri" w:eastAsia="Times New Roman" w:hAnsi="Calibri" w:cs="Times New Roman"/>
                <w:color w:val="000000"/>
              </w:rPr>
            </w:pPr>
            <w:r>
              <w:rPr>
                <w:rFonts w:ascii="Calibri" w:eastAsia="Times New Roman" w:hAnsi="Calibri" w:cs="Times New Roman"/>
                <w:color w:val="000000"/>
              </w:rPr>
              <w:t>E-håndbok</w:t>
            </w:r>
          </w:p>
          <w:p w14:paraId="71E852EB" w14:textId="77777777" w:rsidR="0093591D" w:rsidRDefault="0093591D">
            <w:pPr>
              <w:ind w:left="403" w:hanging="403"/>
              <w:rPr>
                <w:rFonts w:ascii="Calibri" w:eastAsia="Times New Roman" w:hAnsi="Calibri" w:cs="Times New Roman"/>
                <w:color w:val="000000"/>
              </w:rPr>
            </w:pPr>
            <w:r>
              <w:rPr>
                <w:rFonts w:ascii="Calibri" w:eastAsia="Times New Roman" w:hAnsi="Calibri" w:cs="Times New Roman"/>
                <w:color w:val="000000"/>
              </w:rPr>
              <w:t>Avvikssystem Synergi</w:t>
            </w:r>
          </w:p>
          <w:p w14:paraId="78C1F62E" w14:textId="77777777" w:rsidR="0093591D" w:rsidRDefault="0093591D">
            <w:proofErr w:type="spellStart"/>
            <w:r>
              <w:rPr>
                <w:rFonts w:ascii="Calibri" w:eastAsia="Times New Roman" w:hAnsi="Calibri" w:cs="Times New Roman"/>
                <w:color w:val="000000"/>
              </w:rPr>
              <w:t>Labdatasystem</w:t>
            </w:r>
            <w:proofErr w:type="spellEnd"/>
            <w:r>
              <w:rPr>
                <w:rFonts w:ascii="Calibri" w:eastAsia="Times New Roman" w:hAnsi="Calibri" w:cs="Times New Roman"/>
                <w:color w:val="000000"/>
              </w:rPr>
              <w:t>, tilganger og funksjonalitet, DIPS</w:t>
            </w:r>
          </w:p>
        </w:tc>
        <w:tc>
          <w:tcPr>
            <w:tcW w:w="2303" w:type="dxa"/>
            <w:tcBorders>
              <w:top w:val="single" w:sz="4" w:space="0" w:color="auto"/>
              <w:left w:val="single" w:sz="4" w:space="0" w:color="auto"/>
              <w:bottom w:val="single" w:sz="4" w:space="0" w:color="auto"/>
              <w:right w:val="single" w:sz="4" w:space="0" w:color="auto"/>
            </w:tcBorders>
          </w:tcPr>
          <w:p w14:paraId="440E49CF" w14:textId="77777777" w:rsidR="0093591D" w:rsidRDefault="0093591D">
            <w:pPr>
              <w:rPr>
                <w:rFonts w:ascii="Calibri" w:eastAsia="Times New Roman" w:hAnsi="Calibri" w:cs="Times New Roman"/>
                <w:color w:val="000000"/>
              </w:rPr>
            </w:pPr>
          </w:p>
          <w:p w14:paraId="733250DB" w14:textId="77777777" w:rsidR="0093591D" w:rsidRDefault="0093591D">
            <w:pPr>
              <w:rPr>
                <w:rFonts w:ascii="Calibri" w:eastAsia="Times New Roman" w:hAnsi="Calibri" w:cs="Times New Roman"/>
                <w:color w:val="000000"/>
              </w:rPr>
            </w:pPr>
            <w:r>
              <w:rPr>
                <w:rFonts w:ascii="Calibri" w:eastAsia="Times New Roman" w:hAnsi="Calibri" w:cs="Times New Roman"/>
                <w:color w:val="000000"/>
              </w:rPr>
              <w:t>Seksjonsleder</w:t>
            </w:r>
          </w:p>
          <w:p w14:paraId="6C54C669" w14:textId="77777777" w:rsidR="0093591D" w:rsidRDefault="0093591D">
            <w:pPr>
              <w:rPr>
                <w:rFonts w:ascii="Calibri" w:eastAsia="Times New Roman" w:hAnsi="Calibri" w:cs="Times New Roman"/>
                <w:color w:val="000000"/>
              </w:rPr>
            </w:pPr>
          </w:p>
          <w:p w14:paraId="0B4C96DE" w14:textId="77777777" w:rsidR="0093591D" w:rsidRDefault="0093591D">
            <w:pPr>
              <w:rPr>
                <w:rFonts w:ascii="Calibri" w:eastAsia="Times New Roman" w:hAnsi="Calibri" w:cs="Times New Roman"/>
                <w:color w:val="000000"/>
              </w:rPr>
            </w:pPr>
            <w:r>
              <w:rPr>
                <w:rFonts w:ascii="Calibri" w:eastAsia="Times New Roman" w:hAnsi="Calibri" w:cs="Times New Roman"/>
                <w:color w:val="000000"/>
              </w:rPr>
              <w:t>Seksjonsleder</w:t>
            </w:r>
          </w:p>
          <w:p w14:paraId="14448BB5" w14:textId="77777777" w:rsidR="0093591D" w:rsidRDefault="0093591D">
            <w:pPr>
              <w:rPr>
                <w:rFonts w:ascii="Calibri" w:eastAsia="Times New Roman" w:hAnsi="Calibri" w:cs="Times New Roman"/>
                <w:color w:val="000000"/>
              </w:rPr>
            </w:pPr>
            <w:r>
              <w:rPr>
                <w:rFonts w:ascii="Calibri" w:eastAsia="Times New Roman" w:hAnsi="Calibri" w:cs="Times New Roman"/>
                <w:color w:val="000000"/>
              </w:rPr>
              <w:t>Seksjonsleder</w:t>
            </w:r>
          </w:p>
          <w:p w14:paraId="24B0560E" w14:textId="77777777" w:rsidR="0093591D" w:rsidRDefault="0093591D">
            <w:pPr>
              <w:rPr>
                <w:rFonts w:ascii="Calibri" w:eastAsia="Times New Roman" w:hAnsi="Calibri" w:cs="Times New Roman"/>
                <w:color w:val="000000"/>
              </w:rPr>
            </w:pPr>
            <w:r>
              <w:rPr>
                <w:rFonts w:ascii="Calibri" w:eastAsia="Times New Roman" w:hAnsi="Calibri" w:cs="Times New Roman"/>
                <w:color w:val="000000"/>
              </w:rPr>
              <w:t>Avdelingsoverlege/ seksjonsoverlege</w:t>
            </w:r>
          </w:p>
          <w:p w14:paraId="1BE20C83" w14:textId="77777777" w:rsidR="0093591D" w:rsidRDefault="0093591D">
            <w:pPr>
              <w:rPr>
                <w:rFonts w:ascii="Calibri" w:eastAsia="Times New Roman" w:hAnsi="Calibri" w:cs="Times New Roman"/>
                <w:color w:val="000000"/>
              </w:rPr>
            </w:pPr>
            <w:r>
              <w:rPr>
                <w:rFonts w:ascii="Calibri" w:eastAsia="Times New Roman" w:hAnsi="Calibri" w:cs="Times New Roman"/>
                <w:color w:val="000000"/>
              </w:rPr>
              <w:t>Kvalitetsleder</w:t>
            </w:r>
          </w:p>
          <w:p w14:paraId="4A06C49F" w14:textId="77777777" w:rsidR="0093591D" w:rsidRDefault="0093591D">
            <w:pPr>
              <w:rPr>
                <w:rFonts w:ascii="Calibri" w:eastAsia="Times New Roman" w:hAnsi="Calibri" w:cs="Times New Roman"/>
                <w:color w:val="000000"/>
              </w:rPr>
            </w:pPr>
            <w:r>
              <w:rPr>
                <w:rFonts w:ascii="Calibri" w:eastAsia="Times New Roman" w:hAnsi="Calibri" w:cs="Times New Roman"/>
                <w:color w:val="000000"/>
              </w:rPr>
              <w:t>Kvalitetsleder</w:t>
            </w:r>
          </w:p>
          <w:p w14:paraId="00B1E919" w14:textId="77777777" w:rsidR="0093591D" w:rsidRDefault="0093591D">
            <w:pPr>
              <w:rPr>
                <w:rFonts w:ascii="Calibri" w:eastAsia="Times New Roman" w:hAnsi="Calibri" w:cs="Times New Roman"/>
                <w:color w:val="000000"/>
              </w:rPr>
            </w:pPr>
            <w:r>
              <w:rPr>
                <w:rFonts w:ascii="Calibri" w:eastAsia="Times New Roman" w:hAnsi="Calibri" w:cs="Times New Roman"/>
                <w:color w:val="000000"/>
              </w:rPr>
              <w:t>Kvalitetsleder</w:t>
            </w:r>
          </w:p>
          <w:p w14:paraId="444815AF" w14:textId="77777777" w:rsidR="0093591D" w:rsidRDefault="0093591D">
            <w:r>
              <w:rPr>
                <w:rFonts w:ascii="Calibri" w:eastAsia="Times New Roman" w:hAnsi="Calibri" w:cs="Times New Roman"/>
                <w:color w:val="000000"/>
              </w:rPr>
              <w:t xml:space="preserve">IKT-ansvarlig </w:t>
            </w:r>
          </w:p>
        </w:tc>
      </w:tr>
      <w:tr w:rsidR="0093591D" w14:paraId="0C6678CF" w14:textId="77777777" w:rsidTr="0093591D">
        <w:tc>
          <w:tcPr>
            <w:tcW w:w="1242" w:type="dxa"/>
            <w:tcBorders>
              <w:top w:val="single" w:sz="4" w:space="0" w:color="auto"/>
              <w:left w:val="single" w:sz="4" w:space="0" w:color="auto"/>
              <w:bottom w:val="single" w:sz="4" w:space="0" w:color="auto"/>
              <w:right w:val="single" w:sz="4" w:space="0" w:color="auto"/>
            </w:tcBorders>
            <w:hideMark/>
          </w:tcPr>
          <w:p w14:paraId="45A45359" w14:textId="77777777" w:rsidR="0093591D" w:rsidRDefault="0093591D">
            <w:r>
              <w:t>2</w:t>
            </w:r>
          </w:p>
        </w:tc>
        <w:tc>
          <w:tcPr>
            <w:tcW w:w="993" w:type="dxa"/>
            <w:tcBorders>
              <w:top w:val="single" w:sz="4" w:space="0" w:color="auto"/>
              <w:left w:val="single" w:sz="4" w:space="0" w:color="auto"/>
              <w:bottom w:val="single" w:sz="4" w:space="0" w:color="auto"/>
              <w:right w:val="single" w:sz="4" w:space="0" w:color="auto"/>
            </w:tcBorders>
            <w:hideMark/>
          </w:tcPr>
          <w:p w14:paraId="4C1E6089" w14:textId="77777777" w:rsidR="0093591D" w:rsidRDefault="0093591D">
            <w:r>
              <w:t>1</w:t>
            </w:r>
          </w:p>
        </w:tc>
        <w:tc>
          <w:tcPr>
            <w:tcW w:w="4674" w:type="dxa"/>
            <w:tcBorders>
              <w:top w:val="single" w:sz="4" w:space="0" w:color="auto"/>
              <w:left w:val="single" w:sz="4" w:space="0" w:color="auto"/>
              <w:bottom w:val="single" w:sz="4" w:space="0" w:color="auto"/>
              <w:right w:val="single" w:sz="4" w:space="0" w:color="auto"/>
            </w:tcBorders>
            <w:hideMark/>
          </w:tcPr>
          <w:p w14:paraId="446A547E" w14:textId="77777777" w:rsidR="0093591D" w:rsidRDefault="0093591D">
            <w:proofErr w:type="spellStart"/>
            <w:r>
              <w:t>Preanalytisk</w:t>
            </w:r>
            <w:proofErr w:type="spellEnd"/>
            <w:r>
              <w:t>: Prøvemottak, registrering, utsæd</w:t>
            </w:r>
          </w:p>
        </w:tc>
        <w:tc>
          <w:tcPr>
            <w:tcW w:w="2303" w:type="dxa"/>
            <w:tcBorders>
              <w:top w:val="single" w:sz="4" w:space="0" w:color="auto"/>
              <w:left w:val="single" w:sz="4" w:space="0" w:color="auto"/>
              <w:bottom w:val="single" w:sz="4" w:space="0" w:color="auto"/>
              <w:right w:val="single" w:sz="4" w:space="0" w:color="auto"/>
            </w:tcBorders>
            <w:hideMark/>
          </w:tcPr>
          <w:p w14:paraId="3E382EC1" w14:textId="77777777" w:rsidR="0093591D" w:rsidRDefault="0093591D">
            <w:r>
              <w:t>Overbioingeniør/ Fagbioingeniør</w:t>
            </w:r>
          </w:p>
        </w:tc>
      </w:tr>
      <w:tr w:rsidR="0093591D" w14:paraId="6E54EBD2" w14:textId="77777777" w:rsidTr="0093591D">
        <w:tc>
          <w:tcPr>
            <w:tcW w:w="1242" w:type="dxa"/>
            <w:tcBorders>
              <w:top w:val="single" w:sz="4" w:space="0" w:color="auto"/>
              <w:left w:val="single" w:sz="4" w:space="0" w:color="auto"/>
              <w:bottom w:val="single" w:sz="4" w:space="0" w:color="auto"/>
              <w:right w:val="single" w:sz="4" w:space="0" w:color="auto"/>
            </w:tcBorders>
            <w:hideMark/>
          </w:tcPr>
          <w:p w14:paraId="523556BE" w14:textId="77777777" w:rsidR="0093591D" w:rsidRDefault="0093591D">
            <w:r>
              <w:t>3</w:t>
            </w:r>
          </w:p>
        </w:tc>
        <w:tc>
          <w:tcPr>
            <w:tcW w:w="993" w:type="dxa"/>
            <w:tcBorders>
              <w:top w:val="single" w:sz="4" w:space="0" w:color="auto"/>
              <w:left w:val="single" w:sz="4" w:space="0" w:color="auto"/>
              <w:bottom w:val="single" w:sz="4" w:space="0" w:color="auto"/>
              <w:right w:val="single" w:sz="4" w:space="0" w:color="auto"/>
            </w:tcBorders>
            <w:hideMark/>
          </w:tcPr>
          <w:p w14:paraId="634DA40B" w14:textId="77777777" w:rsidR="0093591D" w:rsidRDefault="0093591D">
            <w:r>
              <w:t>4</w:t>
            </w:r>
          </w:p>
        </w:tc>
        <w:tc>
          <w:tcPr>
            <w:tcW w:w="4674" w:type="dxa"/>
            <w:tcBorders>
              <w:top w:val="single" w:sz="4" w:space="0" w:color="auto"/>
              <w:left w:val="single" w:sz="4" w:space="0" w:color="auto"/>
              <w:bottom w:val="single" w:sz="4" w:space="0" w:color="auto"/>
              <w:right w:val="single" w:sz="4" w:space="0" w:color="auto"/>
            </w:tcBorders>
            <w:hideMark/>
          </w:tcPr>
          <w:p w14:paraId="349B1EDA" w14:textId="77777777" w:rsidR="0093591D" w:rsidRDefault="0093591D">
            <w:r>
              <w:t>Urin</w:t>
            </w:r>
          </w:p>
        </w:tc>
        <w:tc>
          <w:tcPr>
            <w:tcW w:w="2303" w:type="dxa"/>
            <w:tcBorders>
              <w:top w:val="single" w:sz="4" w:space="0" w:color="auto"/>
              <w:left w:val="single" w:sz="4" w:space="0" w:color="auto"/>
              <w:bottom w:val="single" w:sz="4" w:space="0" w:color="auto"/>
              <w:right w:val="single" w:sz="4" w:space="0" w:color="auto"/>
            </w:tcBorders>
            <w:hideMark/>
          </w:tcPr>
          <w:p w14:paraId="3DFB5767" w14:textId="77777777" w:rsidR="0093591D" w:rsidRDefault="0093591D">
            <w:r>
              <w:t>Overbioingeniør/ Fagbioingeniør</w:t>
            </w:r>
          </w:p>
        </w:tc>
      </w:tr>
      <w:tr w:rsidR="0093591D" w14:paraId="541473DC" w14:textId="77777777" w:rsidTr="0093591D">
        <w:tc>
          <w:tcPr>
            <w:tcW w:w="1242" w:type="dxa"/>
            <w:tcBorders>
              <w:top w:val="single" w:sz="4" w:space="0" w:color="auto"/>
              <w:left w:val="single" w:sz="4" w:space="0" w:color="auto"/>
              <w:bottom w:val="single" w:sz="4" w:space="0" w:color="auto"/>
              <w:right w:val="single" w:sz="4" w:space="0" w:color="auto"/>
            </w:tcBorders>
            <w:hideMark/>
          </w:tcPr>
          <w:p w14:paraId="4AE7DC96" w14:textId="77777777" w:rsidR="0093591D" w:rsidRDefault="0093591D">
            <w:r>
              <w:t>4</w:t>
            </w:r>
          </w:p>
        </w:tc>
        <w:tc>
          <w:tcPr>
            <w:tcW w:w="993" w:type="dxa"/>
            <w:tcBorders>
              <w:top w:val="single" w:sz="4" w:space="0" w:color="auto"/>
              <w:left w:val="single" w:sz="4" w:space="0" w:color="auto"/>
              <w:bottom w:val="single" w:sz="4" w:space="0" w:color="auto"/>
              <w:right w:val="single" w:sz="4" w:space="0" w:color="auto"/>
            </w:tcBorders>
            <w:hideMark/>
          </w:tcPr>
          <w:p w14:paraId="3C0645BA" w14:textId="77777777" w:rsidR="0093591D" w:rsidRDefault="0093591D">
            <w:r>
              <w:t>4</w:t>
            </w:r>
          </w:p>
        </w:tc>
        <w:tc>
          <w:tcPr>
            <w:tcW w:w="4674" w:type="dxa"/>
            <w:tcBorders>
              <w:top w:val="single" w:sz="4" w:space="0" w:color="auto"/>
              <w:left w:val="single" w:sz="4" w:space="0" w:color="auto"/>
              <w:bottom w:val="single" w:sz="4" w:space="0" w:color="auto"/>
              <w:right w:val="single" w:sz="4" w:space="0" w:color="auto"/>
            </w:tcBorders>
            <w:hideMark/>
          </w:tcPr>
          <w:p w14:paraId="57ADC53D" w14:textId="77777777" w:rsidR="0093591D" w:rsidRDefault="0093591D">
            <w:r>
              <w:t>Luftveier</w:t>
            </w:r>
          </w:p>
        </w:tc>
        <w:tc>
          <w:tcPr>
            <w:tcW w:w="2303" w:type="dxa"/>
            <w:tcBorders>
              <w:top w:val="single" w:sz="4" w:space="0" w:color="auto"/>
              <w:left w:val="single" w:sz="4" w:space="0" w:color="auto"/>
              <w:bottom w:val="single" w:sz="4" w:space="0" w:color="auto"/>
              <w:right w:val="single" w:sz="4" w:space="0" w:color="auto"/>
            </w:tcBorders>
            <w:hideMark/>
          </w:tcPr>
          <w:p w14:paraId="407498BD" w14:textId="77777777" w:rsidR="0093591D" w:rsidRDefault="0093591D">
            <w:r>
              <w:t>Overbioingeniør/ Fagbioingeniør</w:t>
            </w:r>
          </w:p>
        </w:tc>
      </w:tr>
      <w:tr w:rsidR="0093591D" w14:paraId="76EE9352" w14:textId="77777777" w:rsidTr="0093591D">
        <w:tc>
          <w:tcPr>
            <w:tcW w:w="1242" w:type="dxa"/>
            <w:tcBorders>
              <w:top w:val="single" w:sz="4" w:space="0" w:color="auto"/>
              <w:left w:val="single" w:sz="4" w:space="0" w:color="auto"/>
              <w:bottom w:val="single" w:sz="4" w:space="0" w:color="auto"/>
              <w:right w:val="single" w:sz="4" w:space="0" w:color="auto"/>
            </w:tcBorders>
            <w:hideMark/>
          </w:tcPr>
          <w:p w14:paraId="2FAD99A9" w14:textId="77777777" w:rsidR="0093591D" w:rsidRDefault="0093591D">
            <w:r>
              <w:t>5</w:t>
            </w:r>
          </w:p>
        </w:tc>
        <w:tc>
          <w:tcPr>
            <w:tcW w:w="993" w:type="dxa"/>
            <w:tcBorders>
              <w:top w:val="single" w:sz="4" w:space="0" w:color="auto"/>
              <w:left w:val="single" w:sz="4" w:space="0" w:color="auto"/>
              <w:bottom w:val="single" w:sz="4" w:space="0" w:color="auto"/>
              <w:right w:val="single" w:sz="4" w:space="0" w:color="auto"/>
            </w:tcBorders>
            <w:hideMark/>
          </w:tcPr>
          <w:p w14:paraId="31ECC0F6" w14:textId="7733313D" w:rsidR="0093591D" w:rsidRDefault="00F57C42">
            <w:r>
              <w:t>6</w:t>
            </w:r>
          </w:p>
        </w:tc>
        <w:tc>
          <w:tcPr>
            <w:tcW w:w="4674" w:type="dxa"/>
            <w:tcBorders>
              <w:top w:val="single" w:sz="4" w:space="0" w:color="auto"/>
              <w:left w:val="single" w:sz="4" w:space="0" w:color="auto"/>
              <w:bottom w:val="single" w:sz="4" w:space="0" w:color="auto"/>
              <w:right w:val="single" w:sz="4" w:space="0" w:color="auto"/>
            </w:tcBorders>
            <w:hideMark/>
          </w:tcPr>
          <w:p w14:paraId="62B36BAA" w14:textId="77777777" w:rsidR="0093591D" w:rsidRDefault="0093591D">
            <w:r>
              <w:t>Polikliniske prøver</w:t>
            </w:r>
          </w:p>
        </w:tc>
        <w:tc>
          <w:tcPr>
            <w:tcW w:w="2303" w:type="dxa"/>
            <w:tcBorders>
              <w:top w:val="single" w:sz="4" w:space="0" w:color="auto"/>
              <w:left w:val="single" w:sz="4" w:space="0" w:color="auto"/>
              <w:bottom w:val="single" w:sz="4" w:space="0" w:color="auto"/>
              <w:right w:val="single" w:sz="4" w:space="0" w:color="auto"/>
            </w:tcBorders>
            <w:hideMark/>
          </w:tcPr>
          <w:p w14:paraId="183651D8" w14:textId="77777777" w:rsidR="0093591D" w:rsidRDefault="0093591D">
            <w:r>
              <w:t>Overbioingeniør/ Fagbioingeniør</w:t>
            </w:r>
          </w:p>
        </w:tc>
      </w:tr>
      <w:tr w:rsidR="0093591D" w14:paraId="4B1CEA13" w14:textId="77777777" w:rsidTr="0093591D">
        <w:tc>
          <w:tcPr>
            <w:tcW w:w="1242" w:type="dxa"/>
            <w:tcBorders>
              <w:top w:val="single" w:sz="4" w:space="0" w:color="auto"/>
              <w:left w:val="single" w:sz="4" w:space="0" w:color="auto"/>
              <w:bottom w:val="single" w:sz="4" w:space="0" w:color="auto"/>
              <w:right w:val="single" w:sz="4" w:space="0" w:color="auto"/>
            </w:tcBorders>
            <w:hideMark/>
          </w:tcPr>
          <w:p w14:paraId="3996B869" w14:textId="77777777" w:rsidR="0093591D" w:rsidRDefault="0093591D">
            <w:r>
              <w:t>6</w:t>
            </w:r>
          </w:p>
        </w:tc>
        <w:tc>
          <w:tcPr>
            <w:tcW w:w="993" w:type="dxa"/>
            <w:tcBorders>
              <w:top w:val="single" w:sz="4" w:space="0" w:color="auto"/>
              <w:left w:val="single" w:sz="4" w:space="0" w:color="auto"/>
              <w:bottom w:val="single" w:sz="4" w:space="0" w:color="auto"/>
              <w:right w:val="single" w:sz="4" w:space="0" w:color="auto"/>
            </w:tcBorders>
            <w:hideMark/>
          </w:tcPr>
          <w:p w14:paraId="662D654A" w14:textId="2F6B2AC6" w:rsidR="0093591D" w:rsidRDefault="00F57C42">
            <w:r>
              <w:t>6</w:t>
            </w:r>
          </w:p>
        </w:tc>
        <w:tc>
          <w:tcPr>
            <w:tcW w:w="4674" w:type="dxa"/>
            <w:tcBorders>
              <w:top w:val="single" w:sz="4" w:space="0" w:color="auto"/>
              <w:left w:val="single" w:sz="4" w:space="0" w:color="auto"/>
              <w:bottom w:val="single" w:sz="4" w:space="0" w:color="auto"/>
              <w:right w:val="single" w:sz="4" w:space="0" w:color="auto"/>
            </w:tcBorders>
            <w:hideMark/>
          </w:tcPr>
          <w:p w14:paraId="7693BD38" w14:textId="77777777" w:rsidR="0093591D" w:rsidRDefault="0093591D">
            <w:r>
              <w:t>Blodkultur</w:t>
            </w:r>
          </w:p>
        </w:tc>
        <w:tc>
          <w:tcPr>
            <w:tcW w:w="2303" w:type="dxa"/>
            <w:tcBorders>
              <w:top w:val="single" w:sz="4" w:space="0" w:color="auto"/>
              <w:left w:val="single" w:sz="4" w:space="0" w:color="auto"/>
              <w:bottom w:val="single" w:sz="4" w:space="0" w:color="auto"/>
              <w:right w:val="single" w:sz="4" w:space="0" w:color="auto"/>
            </w:tcBorders>
            <w:hideMark/>
          </w:tcPr>
          <w:p w14:paraId="1CCEF86B" w14:textId="77777777" w:rsidR="0093591D" w:rsidRDefault="0093591D">
            <w:r>
              <w:t>Overbioingeniør/ Fagbioingeniør</w:t>
            </w:r>
          </w:p>
        </w:tc>
      </w:tr>
      <w:tr w:rsidR="0093591D" w14:paraId="0453B245" w14:textId="77777777" w:rsidTr="0093591D">
        <w:tc>
          <w:tcPr>
            <w:tcW w:w="1242" w:type="dxa"/>
            <w:tcBorders>
              <w:top w:val="single" w:sz="4" w:space="0" w:color="auto"/>
              <w:left w:val="single" w:sz="4" w:space="0" w:color="auto"/>
              <w:bottom w:val="single" w:sz="4" w:space="0" w:color="auto"/>
              <w:right w:val="single" w:sz="4" w:space="0" w:color="auto"/>
            </w:tcBorders>
            <w:hideMark/>
          </w:tcPr>
          <w:p w14:paraId="2F4CC680" w14:textId="77777777" w:rsidR="0093591D" w:rsidRDefault="0093591D">
            <w:r>
              <w:t>7</w:t>
            </w:r>
          </w:p>
        </w:tc>
        <w:tc>
          <w:tcPr>
            <w:tcW w:w="993" w:type="dxa"/>
            <w:tcBorders>
              <w:top w:val="single" w:sz="4" w:space="0" w:color="auto"/>
              <w:left w:val="single" w:sz="4" w:space="0" w:color="auto"/>
              <w:bottom w:val="single" w:sz="4" w:space="0" w:color="auto"/>
              <w:right w:val="single" w:sz="4" w:space="0" w:color="auto"/>
            </w:tcBorders>
            <w:hideMark/>
          </w:tcPr>
          <w:p w14:paraId="2F67F00C" w14:textId="77777777" w:rsidR="0093591D" w:rsidRDefault="0093591D">
            <w:r>
              <w:t>8</w:t>
            </w:r>
          </w:p>
        </w:tc>
        <w:tc>
          <w:tcPr>
            <w:tcW w:w="4674" w:type="dxa"/>
            <w:tcBorders>
              <w:top w:val="single" w:sz="4" w:space="0" w:color="auto"/>
              <w:left w:val="single" w:sz="4" w:space="0" w:color="auto"/>
              <w:bottom w:val="single" w:sz="4" w:space="0" w:color="auto"/>
              <w:right w:val="single" w:sz="4" w:space="0" w:color="auto"/>
            </w:tcBorders>
            <w:hideMark/>
          </w:tcPr>
          <w:p w14:paraId="4170C424" w14:textId="77777777" w:rsidR="0093591D" w:rsidRDefault="0093591D">
            <w:r>
              <w:t>Sykehusprøver</w:t>
            </w:r>
          </w:p>
        </w:tc>
        <w:tc>
          <w:tcPr>
            <w:tcW w:w="2303" w:type="dxa"/>
            <w:tcBorders>
              <w:top w:val="single" w:sz="4" w:space="0" w:color="auto"/>
              <w:left w:val="single" w:sz="4" w:space="0" w:color="auto"/>
              <w:bottom w:val="single" w:sz="4" w:space="0" w:color="auto"/>
              <w:right w:val="single" w:sz="4" w:space="0" w:color="auto"/>
            </w:tcBorders>
            <w:hideMark/>
          </w:tcPr>
          <w:p w14:paraId="1E21735E" w14:textId="77777777" w:rsidR="0093591D" w:rsidRDefault="0093591D">
            <w:r>
              <w:t>Overbioingeniør/ Fagbioingeniør</w:t>
            </w:r>
          </w:p>
        </w:tc>
      </w:tr>
      <w:tr w:rsidR="0093591D" w14:paraId="2509B220" w14:textId="77777777" w:rsidTr="0093591D">
        <w:tc>
          <w:tcPr>
            <w:tcW w:w="1242" w:type="dxa"/>
            <w:tcBorders>
              <w:top w:val="single" w:sz="4" w:space="0" w:color="auto"/>
              <w:left w:val="single" w:sz="4" w:space="0" w:color="auto"/>
              <w:bottom w:val="single" w:sz="4" w:space="0" w:color="auto"/>
              <w:right w:val="single" w:sz="4" w:space="0" w:color="auto"/>
            </w:tcBorders>
            <w:hideMark/>
          </w:tcPr>
          <w:p w14:paraId="19EAC1BB" w14:textId="77777777" w:rsidR="0093591D" w:rsidRDefault="0093591D"/>
        </w:tc>
        <w:tc>
          <w:tcPr>
            <w:tcW w:w="993" w:type="dxa"/>
            <w:tcBorders>
              <w:top w:val="single" w:sz="4" w:space="0" w:color="auto"/>
              <w:left w:val="single" w:sz="4" w:space="0" w:color="auto"/>
              <w:bottom w:val="single" w:sz="4" w:space="0" w:color="auto"/>
              <w:right w:val="single" w:sz="4" w:space="0" w:color="auto"/>
            </w:tcBorders>
          </w:tcPr>
          <w:p w14:paraId="5E16F368" w14:textId="77777777" w:rsidR="0093591D" w:rsidRDefault="0093591D"/>
        </w:tc>
        <w:tc>
          <w:tcPr>
            <w:tcW w:w="4674" w:type="dxa"/>
            <w:tcBorders>
              <w:top w:val="single" w:sz="4" w:space="0" w:color="auto"/>
              <w:left w:val="single" w:sz="4" w:space="0" w:color="auto"/>
              <w:bottom w:val="single" w:sz="4" w:space="0" w:color="auto"/>
              <w:right w:val="single" w:sz="4" w:space="0" w:color="auto"/>
            </w:tcBorders>
            <w:hideMark/>
          </w:tcPr>
          <w:p w14:paraId="3184B9C5" w14:textId="77777777" w:rsidR="0093591D" w:rsidRDefault="0093591D" w:rsidP="0093591D">
            <w:proofErr w:type="spellStart"/>
            <w:r>
              <w:t>Fecesprøver</w:t>
            </w:r>
            <w:proofErr w:type="spellEnd"/>
            <w:r>
              <w:t xml:space="preserve"> (Drammen)</w:t>
            </w:r>
          </w:p>
        </w:tc>
        <w:tc>
          <w:tcPr>
            <w:tcW w:w="2303" w:type="dxa"/>
            <w:tcBorders>
              <w:top w:val="single" w:sz="4" w:space="0" w:color="auto"/>
              <w:left w:val="single" w:sz="4" w:space="0" w:color="auto"/>
              <w:bottom w:val="single" w:sz="4" w:space="0" w:color="auto"/>
              <w:right w:val="single" w:sz="4" w:space="0" w:color="auto"/>
            </w:tcBorders>
            <w:hideMark/>
          </w:tcPr>
          <w:p w14:paraId="4BD77E00" w14:textId="77777777" w:rsidR="0093591D" w:rsidRDefault="0093591D">
            <w:r>
              <w:t>Overbioingeniør/ Fagbioingeniør</w:t>
            </w:r>
          </w:p>
        </w:tc>
      </w:tr>
      <w:tr w:rsidR="0093591D" w14:paraId="7752F05B" w14:textId="77777777" w:rsidTr="0093591D">
        <w:tc>
          <w:tcPr>
            <w:tcW w:w="1242" w:type="dxa"/>
            <w:tcBorders>
              <w:top w:val="single" w:sz="4" w:space="0" w:color="auto"/>
              <w:left w:val="single" w:sz="4" w:space="0" w:color="auto"/>
              <w:bottom w:val="single" w:sz="4" w:space="0" w:color="auto"/>
              <w:right w:val="single" w:sz="4" w:space="0" w:color="auto"/>
            </w:tcBorders>
          </w:tcPr>
          <w:p w14:paraId="00032D3A" w14:textId="77777777" w:rsidR="0093591D" w:rsidRDefault="0093591D"/>
        </w:tc>
        <w:tc>
          <w:tcPr>
            <w:tcW w:w="993" w:type="dxa"/>
            <w:tcBorders>
              <w:top w:val="single" w:sz="4" w:space="0" w:color="auto"/>
              <w:left w:val="single" w:sz="4" w:space="0" w:color="auto"/>
              <w:bottom w:val="single" w:sz="4" w:space="0" w:color="auto"/>
              <w:right w:val="single" w:sz="4" w:space="0" w:color="auto"/>
            </w:tcBorders>
            <w:hideMark/>
          </w:tcPr>
          <w:p w14:paraId="14EAB502" w14:textId="77777777" w:rsidR="0093591D" w:rsidRDefault="0093591D">
            <w:r>
              <w:t>1</w:t>
            </w:r>
          </w:p>
        </w:tc>
        <w:tc>
          <w:tcPr>
            <w:tcW w:w="4674" w:type="dxa"/>
            <w:tcBorders>
              <w:top w:val="single" w:sz="4" w:space="0" w:color="auto"/>
              <w:left w:val="single" w:sz="4" w:space="0" w:color="auto"/>
              <w:bottom w:val="single" w:sz="4" w:space="0" w:color="auto"/>
              <w:right w:val="single" w:sz="4" w:space="0" w:color="auto"/>
            </w:tcBorders>
            <w:hideMark/>
          </w:tcPr>
          <w:p w14:paraId="0B2EC448" w14:textId="6E8890FC" w:rsidR="0093591D" w:rsidRDefault="0093591D">
            <w:r>
              <w:t>Introduksjonsuke genteknologi</w:t>
            </w:r>
            <w:r w:rsidR="00F57C42">
              <w:t xml:space="preserve"> (BS/DS)</w:t>
            </w:r>
          </w:p>
        </w:tc>
        <w:tc>
          <w:tcPr>
            <w:tcW w:w="2303" w:type="dxa"/>
            <w:tcBorders>
              <w:top w:val="single" w:sz="4" w:space="0" w:color="auto"/>
              <w:left w:val="single" w:sz="4" w:space="0" w:color="auto"/>
              <w:bottom w:val="single" w:sz="4" w:space="0" w:color="auto"/>
              <w:right w:val="single" w:sz="4" w:space="0" w:color="auto"/>
            </w:tcBorders>
            <w:hideMark/>
          </w:tcPr>
          <w:p w14:paraId="1C2CA216" w14:textId="77777777" w:rsidR="0093591D" w:rsidRDefault="0093591D">
            <w:bookmarkStart w:id="23" w:name="OLE_LINK37"/>
            <w:bookmarkStart w:id="24" w:name="OLE_LINK38"/>
            <w:r>
              <w:t>Overbioingeniør genteknologi</w:t>
            </w:r>
            <w:bookmarkEnd w:id="23"/>
            <w:bookmarkEnd w:id="24"/>
          </w:p>
        </w:tc>
      </w:tr>
      <w:tr w:rsidR="006E01B9" w14:paraId="1C026932" w14:textId="77777777" w:rsidTr="0093591D">
        <w:tc>
          <w:tcPr>
            <w:tcW w:w="1242" w:type="dxa"/>
            <w:tcBorders>
              <w:top w:val="single" w:sz="4" w:space="0" w:color="auto"/>
              <w:left w:val="single" w:sz="4" w:space="0" w:color="auto"/>
              <w:bottom w:val="single" w:sz="4" w:space="0" w:color="auto"/>
              <w:right w:val="single" w:sz="4" w:space="0" w:color="auto"/>
            </w:tcBorders>
          </w:tcPr>
          <w:p w14:paraId="43DBCAC2" w14:textId="77777777" w:rsidR="006E01B9" w:rsidRDefault="006E01B9"/>
        </w:tc>
        <w:tc>
          <w:tcPr>
            <w:tcW w:w="993" w:type="dxa"/>
            <w:tcBorders>
              <w:top w:val="single" w:sz="4" w:space="0" w:color="auto"/>
              <w:left w:val="single" w:sz="4" w:space="0" w:color="auto"/>
              <w:bottom w:val="single" w:sz="4" w:space="0" w:color="auto"/>
              <w:right w:val="single" w:sz="4" w:space="0" w:color="auto"/>
            </w:tcBorders>
          </w:tcPr>
          <w:p w14:paraId="61FE41BA" w14:textId="5284F14A" w:rsidR="006E01B9" w:rsidRDefault="00991505">
            <w:r>
              <w:t>2</w:t>
            </w:r>
          </w:p>
        </w:tc>
        <w:tc>
          <w:tcPr>
            <w:tcW w:w="4674" w:type="dxa"/>
            <w:tcBorders>
              <w:top w:val="single" w:sz="4" w:space="0" w:color="auto"/>
              <w:left w:val="single" w:sz="4" w:space="0" w:color="auto"/>
              <w:bottom w:val="single" w:sz="4" w:space="0" w:color="auto"/>
              <w:right w:val="single" w:sz="4" w:space="0" w:color="auto"/>
            </w:tcBorders>
          </w:tcPr>
          <w:p w14:paraId="722C60D2" w14:textId="0B9CEB1B" w:rsidR="006E01B9" w:rsidRDefault="006E01B9" w:rsidP="0093591D">
            <w:r>
              <w:t>Substratproduksjon</w:t>
            </w:r>
            <w:r w:rsidR="00991505">
              <w:t>/P3-lab</w:t>
            </w:r>
          </w:p>
        </w:tc>
        <w:tc>
          <w:tcPr>
            <w:tcW w:w="2303" w:type="dxa"/>
            <w:tcBorders>
              <w:top w:val="single" w:sz="4" w:space="0" w:color="auto"/>
              <w:left w:val="single" w:sz="4" w:space="0" w:color="auto"/>
              <w:bottom w:val="single" w:sz="4" w:space="0" w:color="auto"/>
              <w:right w:val="single" w:sz="4" w:space="0" w:color="auto"/>
            </w:tcBorders>
          </w:tcPr>
          <w:p w14:paraId="2B8B59D7" w14:textId="77777777" w:rsidR="006E01B9" w:rsidRDefault="006E01B9">
            <w:r>
              <w:t>Overbioingeniør genteknologi</w:t>
            </w:r>
          </w:p>
        </w:tc>
      </w:tr>
      <w:tr w:rsidR="0093591D" w14:paraId="75A6D23C" w14:textId="77777777" w:rsidTr="0093591D">
        <w:tc>
          <w:tcPr>
            <w:tcW w:w="1242" w:type="dxa"/>
            <w:tcBorders>
              <w:top w:val="single" w:sz="4" w:space="0" w:color="auto"/>
              <w:left w:val="single" w:sz="4" w:space="0" w:color="auto"/>
              <w:bottom w:val="single" w:sz="4" w:space="0" w:color="auto"/>
              <w:right w:val="single" w:sz="4" w:space="0" w:color="auto"/>
            </w:tcBorders>
          </w:tcPr>
          <w:p w14:paraId="238A5FB5" w14:textId="77777777" w:rsidR="0093591D" w:rsidRDefault="0093591D"/>
        </w:tc>
        <w:tc>
          <w:tcPr>
            <w:tcW w:w="993" w:type="dxa"/>
            <w:tcBorders>
              <w:top w:val="single" w:sz="4" w:space="0" w:color="auto"/>
              <w:left w:val="single" w:sz="4" w:space="0" w:color="auto"/>
              <w:bottom w:val="single" w:sz="4" w:space="0" w:color="auto"/>
              <w:right w:val="single" w:sz="4" w:space="0" w:color="auto"/>
            </w:tcBorders>
          </w:tcPr>
          <w:p w14:paraId="0E86739B" w14:textId="77777777" w:rsidR="0093591D" w:rsidRDefault="0093591D"/>
        </w:tc>
        <w:tc>
          <w:tcPr>
            <w:tcW w:w="4674" w:type="dxa"/>
            <w:tcBorders>
              <w:top w:val="single" w:sz="4" w:space="0" w:color="auto"/>
              <w:left w:val="single" w:sz="4" w:space="0" w:color="auto"/>
              <w:bottom w:val="single" w:sz="4" w:space="0" w:color="auto"/>
              <w:right w:val="single" w:sz="4" w:space="0" w:color="auto"/>
            </w:tcBorders>
            <w:hideMark/>
          </w:tcPr>
          <w:p w14:paraId="570DB469" w14:textId="7993E9E6" w:rsidR="0093591D" w:rsidRDefault="0093591D" w:rsidP="0093591D">
            <w:r>
              <w:t>Parasittmikroskopi. Introduksjon</w:t>
            </w:r>
            <w:r w:rsidR="00991505">
              <w:t xml:space="preserve"> (Drammen</w:t>
            </w:r>
            <w:r w:rsidR="00077BA7">
              <w:t>)</w:t>
            </w:r>
          </w:p>
        </w:tc>
        <w:tc>
          <w:tcPr>
            <w:tcW w:w="2303" w:type="dxa"/>
            <w:tcBorders>
              <w:top w:val="single" w:sz="4" w:space="0" w:color="auto"/>
              <w:left w:val="single" w:sz="4" w:space="0" w:color="auto"/>
              <w:bottom w:val="single" w:sz="4" w:space="0" w:color="auto"/>
              <w:right w:val="single" w:sz="4" w:space="0" w:color="auto"/>
            </w:tcBorders>
            <w:hideMark/>
          </w:tcPr>
          <w:p w14:paraId="43CEF557" w14:textId="77777777" w:rsidR="0093591D" w:rsidRDefault="0093591D">
            <w:r>
              <w:t>Overlege</w:t>
            </w:r>
          </w:p>
        </w:tc>
      </w:tr>
      <w:tr w:rsidR="0093591D" w14:paraId="5A57F87B" w14:textId="77777777" w:rsidTr="0093591D">
        <w:tc>
          <w:tcPr>
            <w:tcW w:w="1242" w:type="dxa"/>
            <w:tcBorders>
              <w:top w:val="single" w:sz="4" w:space="0" w:color="auto"/>
              <w:left w:val="single" w:sz="4" w:space="0" w:color="auto"/>
              <w:bottom w:val="single" w:sz="4" w:space="0" w:color="auto"/>
              <w:right w:val="single" w:sz="4" w:space="0" w:color="auto"/>
            </w:tcBorders>
          </w:tcPr>
          <w:p w14:paraId="1BDC3A84" w14:textId="77777777" w:rsidR="0093591D" w:rsidRDefault="0093591D"/>
        </w:tc>
        <w:tc>
          <w:tcPr>
            <w:tcW w:w="993" w:type="dxa"/>
            <w:tcBorders>
              <w:top w:val="single" w:sz="4" w:space="0" w:color="auto"/>
              <w:left w:val="single" w:sz="4" w:space="0" w:color="auto"/>
              <w:bottom w:val="single" w:sz="4" w:space="0" w:color="auto"/>
              <w:right w:val="single" w:sz="4" w:space="0" w:color="auto"/>
            </w:tcBorders>
          </w:tcPr>
          <w:p w14:paraId="6ABD9106" w14:textId="77777777" w:rsidR="0093591D" w:rsidRDefault="0093591D"/>
        </w:tc>
        <w:tc>
          <w:tcPr>
            <w:tcW w:w="4674" w:type="dxa"/>
            <w:tcBorders>
              <w:top w:val="single" w:sz="4" w:space="0" w:color="auto"/>
              <w:left w:val="single" w:sz="4" w:space="0" w:color="auto"/>
              <w:bottom w:val="single" w:sz="4" w:space="0" w:color="auto"/>
              <w:right w:val="single" w:sz="4" w:space="0" w:color="auto"/>
            </w:tcBorders>
            <w:hideMark/>
          </w:tcPr>
          <w:p w14:paraId="0571806E" w14:textId="77777777" w:rsidR="0093591D" w:rsidRDefault="0093591D">
            <w:r>
              <w:t>Validering/Verifisering</w:t>
            </w:r>
          </w:p>
        </w:tc>
        <w:tc>
          <w:tcPr>
            <w:tcW w:w="2303" w:type="dxa"/>
            <w:tcBorders>
              <w:top w:val="single" w:sz="4" w:space="0" w:color="auto"/>
              <w:left w:val="single" w:sz="4" w:space="0" w:color="auto"/>
              <w:bottom w:val="single" w:sz="4" w:space="0" w:color="auto"/>
              <w:right w:val="single" w:sz="4" w:space="0" w:color="auto"/>
            </w:tcBorders>
            <w:hideMark/>
          </w:tcPr>
          <w:p w14:paraId="6E58A8FE" w14:textId="77777777" w:rsidR="0093591D" w:rsidRDefault="0093591D">
            <w:r>
              <w:t>Overlege</w:t>
            </w:r>
          </w:p>
        </w:tc>
      </w:tr>
      <w:tr w:rsidR="0093591D" w14:paraId="69CB70AE" w14:textId="77777777" w:rsidTr="0093591D">
        <w:tc>
          <w:tcPr>
            <w:tcW w:w="1242" w:type="dxa"/>
            <w:tcBorders>
              <w:top w:val="single" w:sz="4" w:space="0" w:color="auto"/>
              <w:left w:val="single" w:sz="4" w:space="0" w:color="auto"/>
              <w:bottom w:val="single" w:sz="4" w:space="0" w:color="auto"/>
              <w:right w:val="single" w:sz="4" w:space="0" w:color="auto"/>
            </w:tcBorders>
          </w:tcPr>
          <w:p w14:paraId="7BE46936" w14:textId="77777777" w:rsidR="0093591D" w:rsidRDefault="0093591D"/>
        </w:tc>
        <w:tc>
          <w:tcPr>
            <w:tcW w:w="993" w:type="dxa"/>
            <w:tcBorders>
              <w:top w:val="single" w:sz="4" w:space="0" w:color="auto"/>
              <w:left w:val="single" w:sz="4" w:space="0" w:color="auto"/>
              <w:bottom w:val="single" w:sz="4" w:space="0" w:color="auto"/>
              <w:right w:val="single" w:sz="4" w:space="0" w:color="auto"/>
            </w:tcBorders>
          </w:tcPr>
          <w:p w14:paraId="04A5375B" w14:textId="77777777" w:rsidR="0093591D" w:rsidRDefault="0093591D"/>
        </w:tc>
        <w:tc>
          <w:tcPr>
            <w:tcW w:w="4674" w:type="dxa"/>
            <w:tcBorders>
              <w:top w:val="single" w:sz="4" w:space="0" w:color="auto"/>
              <w:left w:val="single" w:sz="4" w:space="0" w:color="auto"/>
              <w:bottom w:val="single" w:sz="4" w:space="0" w:color="auto"/>
              <w:right w:val="single" w:sz="4" w:space="0" w:color="auto"/>
            </w:tcBorders>
            <w:hideMark/>
          </w:tcPr>
          <w:p w14:paraId="51493F8D" w14:textId="77777777" w:rsidR="0093591D" w:rsidRDefault="0093591D">
            <w:r>
              <w:t>Generelt rutinearbeid etter rullerende arbeidslister</w:t>
            </w:r>
          </w:p>
        </w:tc>
        <w:tc>
          <w:tcPr>
            <w:tcW w:w="2303" w:type="dxa"/>
            <w:tcBorders>
              <w:top w:val="single" w:sz="4" w:space="0" w:color="auto"/>
              <w:left w:val="single" w:sz="4" w:space="0" w:color="auto"/>
              <w:bottom w:val="single" w:sz="4" w:space="0" w:color="auto"/>
              <w:right w:val="single" w:sz="4" w:space="0" w:color="auto"/>
            </w:tcBorders>
            <w:hideMark/>
          </w:tcPr>
          <w:p w14:paraId="0217E57C" w14:textId="77777777" w:rsidR="0093591D" w:rsidRDefault="0093591D">
            <w:r>
              <w:t>Overbioingeniør</w:t>
            </w:r>
          </w:p>
        </w:tc>
      </w:tr>
      <w:tr w:rsidR="0093591D" w14:paraId="706F3559" w14:textId="77777777" w:rsidTr="0093591D">
        <w:tc>
          <w:tcPr>
            <w:tcW w:w="1242" w:type="dxa"/>
            <w:tcBorders>
              <w:top w:val="single" w:sz="4" w:space="0" w:color="auto"/>
              <w:left w:val="single" w:sz="4" w:space="0" w:color="auto"/>
              <w:bottom w:val="single" w:sz="4" w:space="0" w:color="auto"/>
              <w:right w:val="single" w:sz="4" w:space="0" w:color="auto"/>
            </w:tcBorders>
          </w:tcPr>
          <w:p w14:paraId="3CAEAA9D" w14:textId="77777777" w:rsidR="0093591D" w:rsidRDefault="0093591D"/>
        </w:tc>
        <w:tc>
          <w:tcPr>
            <w:tcW w:w="993" w:type="dxa"/>
            <w:tcBorders>
              <w:top w:val="single" w:sz="4" w:space="0" w:color="auto"/>
              <w:left w:val="single" w:sz="4" w:space="0" w:color="auto"/>
              <w:bottom w:val="single" w:sz="4" w:space="0" w:color="auto"/>
              <w:right w:val="single" w:sz="4" w:space="0" w:color="auto"/>
            </w:tcBorders>
          </w:tcPr>
          <w:p w14:paraId="13D42CFE" w14:textId="77777777" w:rsidR="0093591D" w:rsidRDefault="0093591D"/>
        </w:tc>
        <w:tc>
          <w:tcPr>
            <w:tcW w:w="4674" w:type="dxa"/>
            <w:tcBorders>
              <w:top w:val="single" w:sz="4" w:space="0" w:color="auto"/>
              <w:left w:val="single" w:sz="4" w:space="0" w:color="auto"/>
              <w:bottom w:val="single" w:sz="4" w:space="0" w:color="auto"/>
              <w:right w:val="single" w:sz="4" w:space="0" w:color="auto"/>
            </w:tcBorders>
            <w:hideMark/>
          </w:tcPr>
          <w:p w14:paraId="4DCECB96" w14:textId="77777777" w:rsidR="0093591D" w:rsidRDefault="0093591D">
            <w:r>
              <w:t>Opplæring besvarelse av prøver</w:t>
            </w:r>
          </w:p>
        </w:tc>
        <w:tc>
          <w:tcPr>
            <w:tcW w:w="2303" w:type="dxa"/>
            <w:tcBorders>
              <w:top w:val="single" w:sz="4" w:space="0" w:color="auto"/>
              <w:left w:val="single" w:sz="4" w:space="0" w:color="auto"/>
              <w:bottom w:val="single" w:sz="4" w:space="0" w:color="auto"/>
              <w:right w:val="single" w:sz="4" w:space="0" w:color="auto"/>
            </w:tcBorders>
            <w:hideMark/>
          </w:tcPr>
          <w:p w14:paraId="116525FE" w14:textId="77777777" w:rsidR="0093591D" w:rsidRDefault="0093591D">
            <w:r>
              <w:t>Overlege</w:t>
            </w:r>
          </w:p>
        </w:tc>
      </w:tr>
      <w:bookmarkEnd w:id="22"/>
    </w:tbl>
    <w:p w14:paraId="755E7A62" w14:textId="77777777" w:rsidR="00EB3B68" w:rsidRDefault="00EB3B68"/>
    <w:p w14:paraId="448A06E6" w14:textId="3A8119E9" w:rsidR="001C0820" w:rsidRDefault="001C0820" w:rsidP="0093591D">
      <w:pPr>
        <w:rPr>
          <w:sz w:val="32"/>
        </w:rPr>
      </w:pPr>
      <w:bookmarkStart w:id="25" w:name="OLE_LINK35"/>
    </w:p>
    <w:p w14:paraId="05CBD524" w14:textId="77BC8337" w:rsidR="00077BA7" w:rsidRDefault="00077BA7" w:rsidP="0093591D">
      <w:pPr>
        <w:rPr>
          <w:sz w:val="32"/>
        </w:rPr>
      </w:pPr>
    </w:p>
    <w:p w14:paraId="1602DD94" w14:textId="77777777" w:rsidR="00077BA7" w:rsidRDefault="00077BA7" w:rsidP="0093591D">
      <w:pPr>
        <w:rPr>
          <w:sz w:val="32"/>
        </w:rPr>
      </w:pPr>
    </w:p>
    <w:p w14:paraId="16BBADAE" w14:textId="77777777" w:rsidR="00EA23C0" w:rsidRPr="007B2D36" w:rsidRDefault="00EA23C0" w:rsidP="00EA23C0">
      <w:pPr>
        <w:rPr>
          <w:sz w:val="32"/>
        </w:rPr>
      </w:pPr>
      <w:r w:rsidRPr="007B2D36">
        <w:rPr>
          <w:sz w:val="32"/>
        </w:rPr>
        <w:lastRenderedPageBreak/>
        <w:t>Genteknologi</w:t>
      </w:r>
      <w:r>
        <w:rPr>
          <w:sz w:val="32"/>
        </w:rPr>
        <w:t xml:space="preserve"> 6 </w:t>
      </w:r>
      <w:proofErr w:type="spellStart"/>
      <w:r>
        <w:rPr>
          <w:sz w:val="32"/>
        </w:rPr>
        <w:t>mnd</w:t>
      </w:r>
      <w:proofErr w:type="spellEnd"/>
    </w:p>
    <w:tbl>
      <w:tblPr>
        <w:tblStyle w:val="Tabellrutenett"/>
        <w:tblW w:w="9288" w:type="dxa"/>
        <w:tblLayout w:type="fixed"/>
        <w:tblLook w:val="04A0" w:firstRow="1" w:lastRow="0" w:firstColumn="1" w:lastColumn="0" w:noHBand="0" w:noVBand="1"/>
      </w:tblPr>
      <w:tblGrid>
        <w:gridCol w:w="1242"/>
        <w:gridCol w:w="993"/>
        <w:gridCol w:w="3260"/>
        <w:gridCol w:w="3793"/>
      </w:tblGrid>
      <w:tr w:rsidR="00EA23C0" w14:paraId="519F192F" w14:textId="77777777" w:rsidTr="00EA23C0">
        <w:tc>
          <w:tcPr>
            <w:tcW w:w="12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902A84E" w14:textId="77777777" w:rsidR="00EA23C0" w:rsidRDefault="00EA23C0" w:rsidP="00DB4CAE">
            <w:r>
              <w:t>Rekkefølge</w:t>
            </w:r>
          </w:p>
          <w:p w14:paraId="35FF85BD" w14:textId="77777777" w:rsidR="00EA23C0" w:rsidRDefault="00EA23C0" w:rsidP="00DB4CAE">
            <w:r>
              <w:t>(kan justeres)</w:t>
            </w:r>
          </w:p>
        </w:tc>
        <w:tc>
          <w:tcPr>
            <w:tcW w:w="9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6BA6F7D" w14:textId="77777777" w:rsidR="00EA23C0" w:rsidRDefault="00EA23C0" w:rsidP="00DB4CAE">
            <w:r>
              <w:t>Varighet uker</w:t>
            </w:r>
          </w:p>
        </w:tc>
        <w:tc>
          <w:tcPr>
            <w:tcW w:w="326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953E15B" w14:textId="77777777" w:rsidR="00EA23C0" w:rsidRDefault="00EA23C0" w:rsidP="00DB4CAE">
            <w:r>
              <w:t>Tema</w:t>
            </w:r>
          </w:p>
        </w:tc>
        <w:tc>
          <w:tcPr>
            <w:tcW w:w="37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1F93CD3" w14:textId="77777777" w:rsidR="00EA23C0" w:rsidRDefault="00EA23C0" w:rsidP="00DB4CAE">
            <w:r>
              <w:t>Ansvar</w:t>
            </w:r>
          </w:p>
        </w:tc>
      </w:tr>
      <w:tr w:rsidR="00EA23C0" w14:paraId="5CAA541E" w14:textId="77777777" w:rsidTr="00EA23C0">
        <w:tc>
          <w:tcPr>
            <w:tcW w:w="1242" w:type="dxa"/>
            <w:tcBorders>
              <w:top w:val="single" w:sz="4" w:space="0" w:color="auto"/>
              <w:left w:val="single" w:sz="4" w:space="0" w:color="auto"/>
              <w:bottom w:val="single" w:sz="4" w:space="0" w:color="auto"/>
              <w:right w:val="single" w:sz="4" w:space="0" w:color="auto"/>
            </w:tcBorders>
          </w:tcPr>
          <w:p w14:paraId="2D66B497" w14:textId="7A61C797" w:rsidR="00EA23C0" w:rsidRDefault="00EA23C0" w:rsidP="00DB4CAE">
            <w:r>
              <w:t>1</w:t>
            </w:r>
          </w:p>
        </w:tc>
        <w:tc>
          <w:tcPr>
            <w:tcW w:w="993" w:type="dxa"/>
            <w:tcBorders>
              <w:top w:val="single" w:sz="4" w:space="0" w:color="auto"/>
              <w:left w:val="single" w:sz="4" w:space="0" w:color="auto"/>
              <w:bottom w:val="single" w:sz="4" w:space="0" w:color="auto"/>
              <w:right w:val="single" w:sz="4" w:space="0" w:color="auto"/>
            </w:tcBorders>
          </w:tcPr>
          <w:p w14:paraId="582AD866" w14:textId="77777777" w:rsidR="00EA23C0" w:rsidRDefault="00EA23C0" w:rsidP="00DB4CAE">
            <w:r>
              <w:t>4</w:t>
            </w:r>
          </w:p>
        </w:tc>
        <w:tc>
          <w:tcPr>
            <w:tcW w:w="3260" w:type="dxa"/>
            <w:tcBorders>
              <w:top w:val="single" w:sz="4" w:space="0" w:color="auto"/>
              <w:left w:val="single" w:sz="4" w:space="0" w:color="auto"/>
              <w:bottom w:val="single" w:sz="4" w:space="0" w:color="auto"/>
              <w:right w:val="single" w:sz="4" w:space="0" w:color="auto"/>
            </w:tcBorders>
          </w:tcPr>
          <w:p w14:paraId="7EBCAF32" w14:textId="77777777" w:rsidR="00EA23C0" w:rsidRDefault="00EA23C0" w:rsidP="00DB4CAE">
            <w:r>
              <w:t>Luftveisdiagnostikk</w:t>
            </w:r>
          </w:p>
        </w:tc>
        <w:tc>
          <w:tcPr>
            <w:tcW w:w="3793" w:type="dxa"/>
            <w:tcBorders>
              <w:top w:val="single" w:sz="4" w:space="0" w:color="auto"/>
              <w:left w:val="single" w:sz="4" w:space="0" w:color="auto"/>
              <w:bottom w:val="single" w:sz="4" w:space="0" w:color="auto"/>
              <w:right w:val="single" w:sz="4" w:space="0" w:color="auto"/>
            </w:tcBorders>
          </w:tcPr>
          <w:p w14:paraId="279A11D1" w14:textId="77777777" w:rsidR="00EA23C0" w:rsidRDefault="00EA23C0" w:rsidP="00DB4CAE">
            <w:r>
              <w:t>Overbioingeniør/Fagbioingeniør</w:t>
            </w:r>
          </w:p>
        </w:tc>
      </w:tr>
      <w:tr w:rsidR="00EA23C0" w14:paraId="62B430D8" w14:textId="77777777" w:rsidTr="00DB4CAE">
        <w:tc>
          <w:tcPr>
            <w:tcW w:w="1242" w:type="dxa"/>
            <w:tcBorders>
              <w:top w:val="single" w:sz="4" w:space="0" w:color="auto"/>
              <w:left w:val="single" w:sz="4" w:space="0" w:color="auto"/>
              <w:bottom w:val="single" w:sz="4" w:space="0" w:color="auto"/>
              <w:right w:val="single" w:sz="4" w:space="0" w:color="auto"/>
            </w:tcBorders>
          </w:tcPr>
          <w:p w14:paraId="1F6269D0" w14:textId="7D91900E" w:rsidR="00EA23C0" w:rsidRDefault="00EA23C0" w:rsidP="00DB4CAE">
            <w:r>
              <w:t>2</w:t>
            </w:r>
          </w:p>
        </w:tc>
        <w:tc>
          <w:tcPr>
            <w:tcW w:w="993" w:type="dxa"/>
            <w:tcBorders>
              <w:top w:val="single" w:sz="4" w:space="0" w:color="auto"/>
              <w:left w:val="single" w:sz="4" w:space="0" w:color="auto"/>
              <w:bottom w:val="single" w:sz="4" w:space="0" w:color="auto"/>
              <w:right w:val="single" w:sz="4" w:space="0" w:color="auto"/>
            </w:tcBorders>
          </w:tcPr>
          <w:p w14:paraId="1D821041" w14:textId="77777777" w:rsidR="00EA23C0" w:rsidRDefault="00EA23C0" w:rsidP="00DB4CAE">
            <w:r>
              <w:t>8</w:t>
            </w:r>
          </w:p>
        </w:tc>
        <w:tc>
          <w:tcPr>
            <w:tcW w:w="3260" w:type="dxa"/>
            <w:tcBorders>
              <w:top w:val="single" w:sz="4" w:space="0" w:color="auto"/>
              <w:left w:val="single" w:sz="4" w:space="0" w:color="auto"/>
              <w:bottom w:val="single" w:sz="4" w:space="0" w:color="auto"/>
              <w:right w:val="single" w:sz="4" w:space="0" w:color="auto"/>
            </w:tcBorders>
          </w:tcPr>
          <w:p w14:paraId="21B6503A" w14:textId="77777777" w:rsidR="00EA23C0" w:rsidRDefault="00EA23C0" w:rsidP="00DB4CAE">
            <w:r>
              <w:t>Valgfritt tema/ rutinearbeid/ medisinsk validering</w:t>
            </w:r>
          </w:p>
        </w:tc>
        <w:tc>
          <w:tcPr>
            <w:tcW w:w="3793" w:type="dxa"/>
            <w:tcBorders>
              <w:top w:val="single" w:sz="4" w:space="0" w:color="auto"/>
              <w:left w:val="single" w:sz="4" w:space="0" w:color="auto"/>
              <w:bottom w:val="single" w:sz="4" w:space="0" w:color="auto"/>
              <w:right w:val="single" w:sz="4" w:space="0" w:color="auto"/>
            </w:tcBorders>
          </w:tcPr>
          <w:p w14:paraId="6A3086E7" w14:textId="77777777" w:rsidR="00EA23C0" w:rsidRDefault="00EA23C0" w:rsidP="00DB4CAE">
            <w:r>
              <w:t>Overbioingeniør/Fagbioingeniør</w:t>
            </w:r>
          </w:p>
        </w:tc>
      </w:tr>
      <w:tr w:rsidR="00EA23C0" w14:paraId="1B3D6252" w14:textId="77777777" w:rsidTr="00DB4CAE">
        <w:tc>
          <w:tcPr>
            <w:tcW w:w="1242" w:type="dxa"/>
            <w:tcBorders>
              <w:top w:val="single" w:sz="4" w:space="0" w:color="auto"/>
              <w:left w:val="single" w:sz="4" w:space="0" w:color="auto"/>
              <w:bottom w:val="single" w:sz="4" w:space="0" w:color="auto"/>
              <w:right w:val="single" w:sz="4" w:space="0" w:color="auto"/>
            </w:tcBorders>
          </w:tcPr>
          <w:p w14:paraId="0BE16F0E" w14:textId="2D511D48" w:rsidR="00EA23C0" w:rsidRDefault="00EA23C0" w:rsidP="00DB4CAE">
            <w:r>
              <w:t>3</w:t>
            </w:r>
          </w:p>
        </w:tc>
        <w:tc>
          <w:tcPr>
            <w:tcW w:w="993" w:type="dxa"/>
            <w:tcBorders>
              <w:top w:val="single" w:sz="4" w:space="0" w:color="auto"/>
              <w:left w:val="single" w:sz="4" w:space="0" w:color="auto"/>
              <w:bottom w:val="single" w:sz="4" w:space="0" w:color="auto"/>
              <w:right w:val="single" w:sz="4" w:space="0" w:color="auto"/>
            </w:tcBorders>
          </w:tcPr>
          <w:p w14:paraId="626E1CF0" w14:textId="77777777" w:rsidR="00EA23C0" w:rsidRDefault="00EA23C0" w:rsidP="00DB4CAE">
            <w:r>
              <w:t>4</w:t>
            </w:r>
          </w:p>
        </w:tc>
        <w:tc>
          <w:tcPr>
            <w:tcW w:w="3260" w:type="dxa"/>
            <w:tcBorders>
              <w:top w:val="single" w:sz="4" w:space="0" w:color="auto"/>
              <w:left w:val="single" w:sz="4" w:space="0" w:color="auto"/>
              <w:bottom w:val="single" w:sz="4" w:space="0" w:color="auto"/>
              <w:right w:val="single" w:sz="4" w:space="0" w:color="auto"/>
            </w:tcBorders>
          </w:tcPr>
          <w:p w14:paraId="35590D83" w14:textId="69B078EB" w:rsidR="00EA23C0" w:rsidRDefault="00EA23C0" w:rsidP="00DB4CAE">
            <w:r>
              <w:t>Blodsmittevirus/</w:t>
            </w:r>
            <w:proofErr w:type="spellStart"/>
            <w:r>
              <w:t>Dermatofytter</w:t>
            </w:r>
            <w:proofErr w:type="spellEnd"/>
            <w:r>
              <w:t xml:space="preserve">/HCV </w:t>
            </w:r>
            <w:proofErr w:type="spellStart"/>
            <w:r>
              <w:t>genotyping</w:t>
            </w:r>
            <w:proofErr w:type="spellEnd"/>
            <w:r>
              <w:t xml:space="preserve">/immunblot </w:t>
            </w:r>
            <w:r w:rsidRPr="00EA23C0">
              <w:rPr>
                <w:b/>
              </w:rPr>
              <w:t>(DS)</w:t>
            </w:r>
          </w:p>
        </w:tc>
        <w:tc>
          <w:tcPr>
            <w:tcW w:w="3793" w:type="dxa"/>
            <w:tcBorders>
              <w:top w:val="single" w:sz="4" w:space="0" w:color="auto"/>
              <w:left w:val="single" w:sz="4" w:space="0" w:color="auto"/>
              <w:bottom w:val="single" w:sz="4" w:space="0" w:color="auto"/>
              <w:right w:val="single" w:sz="4" w:space="0" w:color="auto"/>
            </w:tcBorders>
          </w:tcPr>
          <w:p w14:paraId="34682AC4" w14:textId="77777777" w:rsidR="00EA23C0" w:rsidRDefault="00EA23C0" w:rsidP="00DB4CAE">
            <w:r>
              <w:t>Overbioingeniør/Fagbioingeniør</w:t>
            </w:r>
          </w:p>
        </w:tc>
      </w:tr>
      <w:tr w:rsidR="00EA23C0" w14:paraId="7DE0FB0B" w14:textId="77777777" w:rsidTr="00EA23C0">
        <w:tc>
          <w:tcPr>
            <w:tcW w:w="1242" w:type="dxa"/>
            <w:tcBorders>
              <w:top w:val="single" w:sz="4" w:space="0" w:color="auto"/>
              <w:left w:val="single" w:sz="4" w:space="0" w:color="auto"/>
              <w:bottom w:val="single" w:sz="4" w:space="0" w:color="auto"/>
              <w:right w:val="single" w:sz="4" w:space="0" w:color="auto"/>
            </w:tcBorders>
          </w:tcPr>
          <w:p w14:paraId="1785858F" w14:textId="0D67B795" w:rsidR="00EA23C0" w:rsidRDefault="00EA23C0" w:rsidP="00DB4CAE">
            <w:r>
              <w:t>4</w:t>
            </w:r>
          </w:p>
        </w:tc>
        <w:tc>
          <w:tcPr>
            <w:tcW w:w="993" w:type="dxa"/>
            <w:tcBorders>
              <w:top w:val="single" w:sz="4" w:space="0" w:color="auto"/>
              <w:left w:val="single" w:sz="4" w:space="0" w:color="auto"/>
              <w:bottom w:val="single" w:sz="4" w:space="0" w:color="auto"/>
              <w:right w:val="single" w:sz="4" w:space="0" w:color="auto"/>
            </w:tcBorders>
          </w:tcPr>
          <w:p w14:paraId="78617C9D" w14:textId="77777777" w:rsidR="00EA23C0" w:rsidRDefault="00EA23C0" w:rsidP="00DB4CAE">
            <w:r>
              <w:t>4</w:t>
            </w:r>
          </w:p>
        </w:tc>
        <w:tc>
          <w:tcPr>
            <w:tcW w:w="3260" w:type="dxa"/>
            <w:tcBorders>
              <w:top w:val="single" w:sz="4" w:space="0" w:color="auto"/>
              <w:left w:val="single" w:sz="4" w:space="0" w:color="auto"/>
              <w:bottom w:val="single" w:sz="4" w:space="0" w:color="auto"/>
              <w:right w:val="single" w:sz="4" w:space="0" w:color="auto"/>
            </w:tcBorders>
          </w:tcPr>
          <w:p w14:paraId="4EF67FAE" w14:textId="5BEE0ABF" w:rsidR="00EA23C0" w:rsidRDefault="00EA23C0" w:rsidP="00DB4CAE">
            <w:proofErr w:type="spellStart"/>
            <w:r>
              <w:t>Fæces</w:t>
            </w:r>
            <w:proofErr w:type="spellEnd"/>
            <w:r>
              <w:t xml:space="preserve"> PCR </w:t>
            </w:r>
            <w:r w:rsidRPr="00EA23C0">
              <w:rPr>
                <w:b/>
              </w:rPr>
              <w:t>(DS)</w:t>
            </w:r>
          </w:p>
        </w:tc>
        <w:tc>
          <w:tcPr>
            <w:tcW w:w="3793" w:type="dxa"/>
            <w:tcBorders>
              <w:top w:val="single" w:sz="4" w:space="0" w:color="auto"/>
              <w:left w:val="single" w:sz="4" w:space="0" w:color="auto"/>
              <w:bottom w:val="single" w:sz="4" w:space="0" w:color="auto"/>
              <w:right w:val="single" w:sz="4" w:space="0" w:color="auto"/>
            </w:tcBorders>
          </w:tcPr>
          <w:p w14:paraId="618D1EBC" w14:textId="77777777" w:rsidR="00EA23C0" w:rsidRDefault="00EA23C0" w:rsidP="00DB4CAE">
            <w:r>
              <w:t>Overbioingeniør/Fagbioingeniør</w:t>
            </w:r>
          </w:p>
        </w:tc>
      </w:tr>
      <w:tr w:rsidR="00EA23C0" w14:paraId="49187436" w14:textId="77777777" w:rsidTr="00EA23C0">
        <w:tc>
          <w:tcPr>
            <w:tcW w:w="1242" w:type="dxa"/>
            <w:tcBorders>
              <w:top w:val="single" w:sz="4" w:space="0" w:color="auto"/>
              <w:left w:val="single" w:sz="4" w:space="0" w:color="auto"/>
              <w:bottom w:val="single" w:sz="4" w:space="0" w:color="auto"/>
              <w:right w:val="single" w:sz="4" w:space="0" w:color="auto"/>
            </w:tcBorders>
          </w:tcPr>
          <w:p w14:paraId="7C97BDC4" w14:textId="4B68A65E" w:rsidR="00EA23C0" w:rsidRDefault="00EA23C0" w:rsidP="00DB4CAE">
            <w:r>
              <w:t>5</w:t>
            </w:r>
          </w:p>
        </w:tc>
        <w:tc>
          <w:tcPr>
            <w:tcW w:w="993" w:type="dxa"/>
            <w:tcBorders>
              <w:top w:val="single" w:sz="4" w:space="0" w:color="auto"/>
              <w:left w:val="single" w:sz="4" w:space="0" w:color="auto"/>
              <w:bottom w:val="single" w:sz="4" w:space="0" w:color="auto"/>
              <w:right w:val="single" w:sz="4" w:space="0" w:color="auto"/>
            </w:tcBorders>
          </w:tcPr>
          <w:p w14:paraId="645807E1" w14:textId="77777777" w:rsidR="00EA23C0" w:rsidRDefault="00EA23C0" w:rsidP="00DB4CAE">
            <w:r>
              <w:t>4</w:t>
            </w:r>
          </w:p>
        </w:tc>
        <w:tc>
          <w:tcPr>
            <w:tcW w:w="3260" w:type="dxa"/>
            <w:tcBorders>
              <w:top w:val="single" w:sz="4" w:space="0" w:color="auto"/>
              <w:left w:val="single" w:sz="4" w:space="0" w:color="auto"/>
              <w:bottom w:val="single" w:sz="4" w:space="0" w:color="auto"/>
              <w:right w:val="single" w:sz="4" w:space="0" w:color="auto"/>
            </w:tcBorders>
          </w:tcPr>
          <w:p w14:paraId="2033305C" w14:textId="0715DBB0" w:rsidR="00EA23C0" w:rsidRDefault="00EA23C0" w:rsidP="00DB4CAE">
            <w:r>
              <w:t xml:space="preserve">Spinalvæsker, «Småanalyser» (inkl. MRSA, VRE </w:t>
            </w:r>
            <w:proofErr w:type="spellStart"/>
            <w:r>
              <w:t>etc</w:t>
            </w:r>
            <w:proofErr w:type="spellEnd"/>
            <w:r>
              <w:t xml:space="preserve">), hurtiginstrumenter. </w:t>
            </w:r>
            <w:proofErr w:type="spellStart"/>
            <w:r>
              <w:t>Evt</w:t>
            </w:r>
            <w:proofErr w:type="spellEnd"/>
            <w:r>
              <w:t xml:space="preserve"> etablering av in-house PCR </w:t>
            </w:r>
            <w:r w:rsidRPr="00EA23C0">
              <w:rPr>
                <w:b/>
              </w:rPr>
              <w:t>(DS)</w:t>
            </w:r>
          </w:p>
        </w:tc>
        <w:tc>
          <w:tcPr>
            <w:tcW w:w="3793" w:type="dxa"/>
            <w:tcBorders>
              <w:top w:val="single" w:sz="4" w:space="0" w:color="auto"/>
              <w:left w:val="single" w:sz="4" w:space="0" w:color="auto"/>
              <w:bottom w:val="single" w:sz="4" w:space="0" w:color="auto"/>
              <w:right w:val="single" w:sz="4" w:space="0" w:color="auto"/>
            </w:tcBorders>
          </w:tcPr>
          <w:p w14:paraId="66D3094B" w14:textId="77777777" w:rsidR="00EA23C0" w:rsidRDefault="00EA23C0" w:rsidP="00DB4CAE">
            <w:r>
              <w:t xml:space="preserve">Overbioingeniør/Fagbioingeniør/ </w:t>
            </w:r>
            <w:proofErr w:type="spellStart"/>
            <w:r>
              <w:t>Genteknolog</w:t>
            </w:r>
            <w:proofErr w:type="spellEnd"/>
          </w:p>
        </w:tc>
      </w:tr>
    </w:tbl>
    <w:p w14:paraId="5FB924CE" w14:textId="77777777" w:rsidR="0093591D" w:rsidRDefault="0093591D" w:rsidP="0093591D"/>
    <w:p w14:paraId="5CC5DAC3" w14:textId="1D4DDB7A" w:rsidR="0093591D" w:rsidRDefault="0093591D" w:rsidP="0093591D">
      <w:pPr>
        <w:rPr>
          <w:sz w:val="32"/>
        </w:rPr>
      </w:pPr>
      <w:r>
        <w:rPr>
          <w:sz w:val="32"/>
        </w:rPr>
        <w:t>Infeksjonsimmunologi</w:t>
      </w:r>
      <w:r w:rsidR="00EA23C0">
        <w:rPr>
          <w:sz w:val="32"/>
        </w:rPr>
        <w:t xml:space="preserve"> 6 </w:t>
      </w:r>
      <w:proofErr w:type="spellStart"/>
      <w:r w:rsidR="00EA23C0">
        <w:rPr>
          <w:sz w:val="32"/>
        </w:rPr>
        <w:t>mnd</w:t>
      </w:r>
      <w:proofErr w:type="spellEnd"/>
    </w:p>
    <w:tbl>
      <w:tblPr>
        <w:tblStyle w:val="Tabellrutenett"/>
        <w:tblW w:w="0" w:type="auto"/>
        <w:tblLook w:val="04A0" w:firstRow="1" w:lastRow="0" w:firstColumn="1" w:lastColumn="0" w:noHBand="0" w:noVBand="1"/>
      </w:tblPr>
      <w:tblGrid>
        <w:gridCol w:w="1241"/>
        <w:gridCol w:w="992"/>
        <w:gridCol w:w="4550"/>
        <w:gridCol w:w="2279"/>
      </w:tblGrid>
      <w:tr w:rsidR="0093591D" w14:paraId="068EB255" w14:textId="77777777" w:rsidTr="00EA23C0">
        <w:tc>
          <w:tcPr>
            <w:tcW w:w="124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D664235" w14:textId="77777777" w:rsidR="0093591D" w:rsidRDefault="0093591D">
            <w:r>
              <w:t>Rekkefølge</w:t>
            </w:r>
          </w:p>
          <w:p w14:paraId="4706BD27" w14:textId="77777777" w:rsidR="0093591D" w:rsidRDefault="0093591D">
            <w:r>
              <w:t>(kan justeres)</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8934919" w14:textId="77777777" w:rsidR="0093591D" w:rsidRDefault="0093591D">
            <w:r>
              <w:t>Varighet uker</w:t>
            </w:r>
          </w:p>
        </w:tc>
        <w:tc>
          <w:tcPr>
            <w:tcW w:w="455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5682C4E" w14:textId="77777777" w:rsidR="0093591D" w:rsidRDefault="0093591D">
            <w:r>
              <w:t>Tema</w:t>
            </w:r>
          </w:p>
        </w:tc>
        <w:tc>
          <w:tcPr>
            <w:tcW w:w="227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8789F94" w14:textId="77777777" w:rsidR="0093591D" w:rsidRDefault="0093591D">
            <w:r>
              <w:t>Ansvar</w:t>
            </w:r>
          </w:p>
        </w:tc>
      </w:tr>
      <w:tr w:rsidR="0093591D" w14:paraId="3B44ACD1" w14:textId="77777777" w:rsidTr="00EA23C0">
        <w:tc>
          <w:tcPr>
            <w:tcW w:w="1241" w:type="dxa"/>
            <w:tcBorders>
              <w:top w:val="single" w:sz="4" w:space="0" w:color="auto"/>
              <w:left w:val="single" w:sz="4" w:space="0" w:color="auto"/>
              <w:bottom w:val="single" w:sz="4" w:space="0" w:color="auto"/>
              <w:right w:val="single" w:sz="4" w:space="0" w:color="auto"/>
            </w:tcBorders>
            <w:hideMark/>
          </w:tcPr>
          <w:p w14:paraId="2B5C17E2" w14:textId="77777777" w:rsidR="0093591D" w:rsidRDefault="0093591D">
            <w:bookmarkStart w:id="26" w:name="_Hlk497910594"/>
            <w:r>
              <w:t>1</w:t>
            </w:r>
          </w:p>
        </w:tc>
        <w:tc>
          <w:tcPr>
            <w:tcW w:w="992" w:type="dxa"/>
            <w:tcBorders>
              <w:top w:val="single" w:sz="4" w:space="0" w:color="auto"/>
              <w:left w:val="single" w:sz="4" w:space="0" w:color="auto"/>
              <w:bottom w:val="single" w:sz="4" w:space="0" w:color="auto"/>
              <w:right w:val="single" w:sz="4" w:space="0" w:color="auto"/>
            </w:tcBorders>
            <w:hideMark/>
          </w:tcPr>
          <w:p w14:paraId="070D0B01" w14:textId="77777777" w:rsidR="0093591D" w:rsidRDefault="0093591D">
            <w:r>
              <w:t>4</w:t>
            </w:r>
          </w:p>
        </w:tc>
        <w:tc>
          <w:tcPr>
            <w:tcW w:w="4550" w:type="dxa"/>
            <w:tcBorders>
              <w:top w:val="single" w:sz="4" w:space="0" w:color="auto"/>
              <w:left w:val="single" w:sz="4" w:space="0" w:color="auto"/>
              <w:bottom w:val="single" w:sz="4" w:space="0" w:color="auto"/>
              <w:right w:val="single" w:sz="4" w:space="0" w:color="auto"/>
            </w:tcBorders>
            <w:hideMark/>
          </w:tcPr>
          <w:p w14:paraId="1A6BC6EF" w14:textId="37A3BDD7" w:rsidR="0093591D" w:rsidRDefault="00E469D2" w:rsidP="00EA23C0">
            <w:proofErr w:type="spellStart"/>
            <w:r>
              <w:t>Al</w:t>
            </w:r>
            <w:r w:rsidR="00077BA7">
              <w:t>inity</w:t>
            </w:r>
            <w:proofErr w:type="spellEnd"/>
            <w:r w:rsidR="0093591D">
              <w:t xml:space="preserve"> </w:t>
            </w:r>
          </w:p>
        </w:tc>
        <w:tc>
          <w:tcPr>
            <w:tcW w:w="2279" w:type="dxa"/>
            <w:tcBorders>
              <w:top w:val="single" w:sz="4" w:space="0" w:color="auto"/>
              <w:left w:val="single" w:sz="4" w:space="0" w:color="auto"/>
              <w:bottom w:val="single" w:sz="4" w:space="0" w:color="auto"/>
              <w:right w:val="single" w:sz="4" w:space="0" w:color="auto"/>
            </w:tcBorders>
            <w:hideMark/>
          </w:tcPr>
          <w:p w14:paraId="33BB80B0" w14:textId="77777777" w:rsidR="0093591D" w:rsidRDefault="0093591D">
            <w:r>
              <w:t>Fagbioingeniør</w:t>
            </w:r>
          </w:p>
        </w:tc>
      </w:tr>
      <w:tr w:rsidR="00EA23C0" w14:paraId="557CB449" w14:textId="77777777" w:rsidTr="00EA23C0">
        <w:tc>
          <w:tcPr>
            <w:tcW w:w="1241" w:type="dxa"/>
            <w:tcBorders>
              <w:top w:val="single" w:sz="4" w:space="0" w:color="auto"/>
              <w:left w:val="single" w:sz="4" w:space="0" w:color="auto"/>
              <w:bottom w:val="single" w:sz="4" w:space="0" w:color="auto"/>
              <w:right w:val="single" w:sz="4" w:space="0" w:color="auto"/>
            </w:tcBorders>
          </w:tcPr>
          <w:p w14:paraId="04E0D8FF" w14:textId="1B6B4A1E" w:rsidR="00EA23C0" w:rsidRDefault="00EA23C0" w:rsidP="00DB4CAE">
            <w:r>
              <w:t>2</w:t>
            </w:r>
          </w:p>
        </w:tc>
        <w:tc>
          <w:tcPr>
            <w:tcW w:w="992" w:type="dxa"/>
            <w:tcBorders>
              <w:top w:val="single" w:sz="4" w:space="0" w:color="auto"/>
              <w:left w:val="single" w:sz="4" w:space="0" w:color="auto"/>
              <w:bottom w:val="single" w:sz="4" w:space="0" w:color="auto"/>
              <w:right w:val="single" w:sz="4" w:space="0" w:color="auto"/>
            </w:tcBorders>
          </w:tcPr>
          <w:p w14:paraId="40F17033" w14:textId="77777777" w:rsidR="00EA23C0" w:rsidRDefault="00EA23C0" w:rsidP="00DB4CAE">
            <w:r>
              <w:t>12</w:t>
            </w:r>
          </w:p>
        </w:tc>
        <w:tc>
          <w:tcPr>
            <w:tcW w:w="4550" w:type="dxa"/>
            <w:tcBorders>
              <w:top w:val="single" w:sz="4" w:space="0" w:color="auto"/>
              <w:left w:val="single" w:sz="4" w:space="0" w:color="auto"/>
              <w:bottom w:val="single" w:sz="4" w:space="0" w:color="auto"/>
              <w:right w:val="single" w:sz="4" w:space="0" w:color="auto"/>
            </w:tcBorders>
          </w:tcPr>
          <w:p w14:paraId="096A2BE6" w14:textId="77777777" w:rsidR="00EA23C0" w:rsidRDefault="00EA23C0" w:rsidP="00DB4CAE">
            <w:r>
              <w:t xml:space="preserve">Rutinearbeid, </w:t>
            </w:r>
            <w:proofErr w:type="spellStart"/>
            <w:r>
              <w:t>evt</w:t>
            </w:r>
            <w:proofErr w:type="spellEnd"/>
            <w:r>
              <w:t xml:space="preserve"> prosjekter. Medisinsk validering.</w:t>
            </w:r>
          </w:p>
        </w:tc>
        <w:tc>
          <w:tcPr>
            <w:tcW w:w="2279" w:type="dxa"/>
            <w:tcBorders>
              <w:top w:val="single" w:sz="4" w:space="0" w:color="auto"/>
              <w:left w:val="single" w:sz="4" w:space="0" w:color="auto"/>
              <w:bottom w:val="single" w:sz="4" w:space="0" w:color="auto"/>
              <w:right w:val="single" w:sz="4" w:space="0" w:color="auto"/>
            </w:tcBorders>
          </w:tcPr>
          <w:p w14:paraId="4922C216" w14:textId="77777777" w:rsidR="00EA23C0" w:rsidRDefault="00EA23C0" w:rsidP="00DB4CAE">
            <w:r>
              <w:t>Overbioingeniør</w:t>
            </w:r>
          </w:p>
        </w:tc>
      </w:tr>
      <w:tr w:rsidR="0093591D" w14:paraId="1390DF6D" w14:textId="77777777" w:rsidTr="00EA23C0">
        <w:tc>
          <w:tcPr>
            <w:tcW w:w="1241" w:type="dxa"/>
            <w:tcBorders>
              <w:top w:val="single" w:sz="4" w:space="0" w:color="auto"/>
              <w:left w:val="single" w:sz="4" w:space="0" w:color="auto"/>
              <w:bottom w:val="single" w:sz="4" w:space="0" w:color="auto"/>
              <w:right w:val="single" w:sz="4" w:space="0" w:color="auto"/>
            </w:tcBorders>
            <w:hideMark/>
          </w:tcPr>
          <w:p w14:paraId="54A68F56" w14:textId="73F29286" w:rsidR="0093591D" w:rsidRDefault="00EA23C0">
            <w:r>
              <w:t>3</w:t>
            </w:r>
          </w:p>
        </w:tc>
        <w:tc>
          <w:tcPr>
            <w:tcW w:w="992" w:type="dxa"/>
            <w:tcBorders>
              <w:top w:val="single" w:sz="4" w:space="0" w:color="auto"/>
              <w:left w:val="single" w:sz="4" w:space="0" w:color="auto"/>
              <w:bottom w:val="single" w:sz="4" w:space="0" w:color="auto"/>
              <w:right w:val="single" w:sz="4" w:space="0" w:color="auto"/>
            </w:tcBorders>
            <w:hideMark/>
          </w:tcPr>
          <w:p w14:paraId="14D5C60A" w14:textId="77777777" w:rsidR="0093591D" w:rsidRDefault="0093591D">
            <w:r>
              <w:t>4</w:t>
            </w:r>
          </w:p>
        </w:tc>
        <w:tc>
          <w:tcPr>
            <w:tcW w:w="4550" w:type="dxa"/>
            <w:tcBorders>
              <w:top w:val="single" w:sz="4" w:space="0" w:color="auto"/>
              <w:left w:val="single" w:sz="4" w:space="0" w:color="auto"/>
              <w:bottom w:val="single" w:sz="4" w:space="0" w:color="auto"/>
              <w:right w:val="single" w:sz="4" w:space="0" w:color="auto"/>
            </w:tcBorders>
            <w:hideMark/>
          </w:tcPr>
          <w:p w14:paraId="681B2168" w14:textId="4EAE6401" w:rsidR="0093591D" w:rsidRDefault="0093591D">
            <w:r>
              <w:t>Liaison/ Småtester</w:t>
            </w:r>
            <w:r w:rsidR="00EA23C0">
              <w:t xml:space="preserve"> </w:t>
            </w:r>
            <w:r w:rsidR="00EA23C0" w:rsidRPr="00EA23C0">
              <w:rPr>
                <w:b/>
              </w:rPr>
              <w:t>(DS)</w:t>
            </w:r>
          </w:p>
        </w:tc>
        <w:tc>
          <w:tcPr>
            <w:tcW w:w="2279" w:type="dxa"/>
            <w:tcBorders>
              <w:top w:val="single" w:sz="4" w:space="0" w:color="auto"/>
              <w:left w:val="single" w:sz="4" w:space="0" w:color="auto"/>
              <w:bottom w:val="single" w:sz="4" w:space="0" w:color="auto"/>
              <w:right w:val="single" w:sz="4" w:space="0" w:color="auto"/>
            </w:tcBorders>
            <w:hideMark/>
          </w:tcPr>
          <w:p w14:paraId="73DD8053" w14:textId="77777777" w:rsidR="0093591D" w:rsidRDefault="0093591D">
            <w:r>
              <w:t>Fagbioingeniør</w:t>
            </w:r>
          </w:p>
        </w:tc>
      </w:tr>
      <w:tr w:rsidR="0093591D" w14:paraId="0043F3A4" w14:textId="77777777" w:rsidTr="00EA23C0">
        <w:tc>
          <w:tcPr>
            <w:tcW w:w="1241" w:type="dxa"/>
            <w:tcBorders>
              <w:top w:val="single" w:sz="4" w:space="0" w:color="auto"/>
              <w:left w:val="single" w:sz="4" w:space="0" w:color="auto"/>
              <w:bottom w:val="single" w:sz="4" w:space="0" w:color="auto"/>
              <w:right w:val="single" w:sz="4" w:space="0" w:color="auto"/>
            </w:tcBorders>
            <w:hideMark/>
          </w:tcPr>
          <w:p w14:paraId="37D80209" w14:textId="68FFBD29" w:rsidR="0093591D" w:rsidRDefault="00EA23C0">
            <w:r>
              <w:t>4</w:t>
            </w:r>
          </w:p>
        </w:tc>
        <w:tc>
          <w:tcPr>
            <w:tcW w:w="992" w:type="dxa"/>
            <w:tcBorders>
              <w:top w:val="single" w:sz="4" w:space="0" w:color="auto"/>
              <w:left w:val="single" w:sz="4" w:space="0" w:color="auto"/>
              <w:bottom w:val="single" w:sz="4" w:space="0" w:color="auto"/>
              <w:right w:val="single" w:sz="4" w:space="0" w:color="auto"/>
            </w:tcBorders>
            <w:hideMark/>
          </w:tcPr>
          <w:p w14:paraId="74D2D7E7" w14:textId="77777777" w:rsidR="0093591D" w:rsidRDefault="0093591D">
            <w:r>
              <w:t>4</w:t>
            </w:r>
          </w:p>
        </w:tc>
        <w:tc>
          <w:tcPr>
            <w:tcW w:w="4550" w:type="dxa"/>
            <w:tcBorders>
              <w:top w:val="single" w:sz="4" w:space="0" w:color="auto"/>
              <w:left w:val="single" w:sz="4" w:space="0" w:color="auto"/>
              <w:bottom w:val="single" w:sz="4" w:space="0" w:color="auto"/>
              <w:right w:val="single" w:sz="4" w:space="0" w:color="auto"/>
            </w:tcBorders>
            <w:hideMark/>
          </w:tcPr>
          <w:p w14:paraId="57B1A171" w14:textId="52277488" w:rsidR="0093591D" w:rsidRDefault="0093591D">
            <w:r>
              <w:t xml:space="preserve">DS2/ Småtester </w:t>
            </w:r>
            <w:r w:rsidR="00EA23C0" w:rsidRPr="00EA23C0">
              <w:rPr>
                <w:b/>
              </w:rPr>
              <w:t>(DS)</w:t>
            </w:r>
          </w:p>
        </w:tc>
        <w:tc>
          <w:tcPr>
            <w:tcW w:w="2279" w:type="dxa"/>
            <w:tcBorders>
              <w:top w:val="single" w:sz="4" w:space="0" w:color="auto"/>
              <w:left w:val="single" w:sz="4" w:space="0" w:color="auto"/>
              <w:bottom w:val="single" w:sz="4" w:space="0" w:color="auto"/>
              <w:right w:val="single" w:sz="4" w:space="0" w:color="auto"/>
            </w:tcBorders>
            <w:hideMark/>
          </w:tcPr>
          <w:p w14:paraId="548B54E0" w14:textId="77777777" w:rsidR="0093591D" w:rsidRDefault="0093591D">
            <w:r>
              <w:t>Fagbioingeniør</w:t>
            </w:r>
          </w:p>
        </w:tc>
      </w:tr>
      <w:bookmarkEnd w:id="25"/>
      <w:bookmarkEnd w:id="26"/>
    </w:tbl>
    <w:p w14:paraId="576F4467" w14:textId="77777777" w:rsidR="0093591D" w:rsidRDefault="0093591D"/>
    <w:p w14:paraId="629FFB28" w14:textId="77777777" w:rsidR="001F4923" w:rsidRPr="00C53EAE" w:rsidRDefault="001F4923" w:rsidP="001F4923">
      <w:pPr>
        <w:rPr>
          <w:b/>
          <w:color w:val="0070C0"/>
          <w:sz w:val="32"/>
        </w:rPr>
      </w:pPr>
      <w:r w:rsidRPr="00C53EAE">
        <w:rPr>
          <w:b/>
          <w:color w:val="0070C0"/>
          <w:sz w:val="32"/>
        </w:rPr>
        <w:t>Rotasjon i eget HF</w:t>
      </w:r>
    </w:p>
    <w:p w14:paraId="2E732245" w14:textId="77777777" w:rsidR="001F4923" w:rsidRPr="00EB0D6A" w:rsidRDefault="001F4923" w:rsidP="001F4923">
      <w:pPr>
        <w:rPr>
          <w:sz w:val="32"/>
        </w:rPr>
      </w:pPr>
      <w:r w:rsidRPr="00EB0D6A">
        <w:rPr>
          <w:sz w:val="32"/>
        </w:rPr>
        <w:t xml:space="preserve">Somatisk tjeneste: </w:t>
      </w:r>
    </w:p>
    <w:p w14:paraId="0B6B5691" w14:textId="77777777" w:rsidR="00EA23C0" w:rsidRDefault="00EA23C0" w:rsidP="00EA23C0">
      <w:pPr>
        <w:pStyle w:val="Listeavsnitt"/>
        <w:numPr>
          <w:ilvl w:val="0"/>
          <w:numId w:val="4"/>
        </w:numPr>
      </w:pPr>
      <w:r>
        <w:t>Klinisk tjeneste i sykehus inkl. deltakelse i avdelingens vanlige vaktarbeid i minimum 12 måneder:</w:t>
      </w:r>
    </w:p>
    <w:p w14:paraId="2FE4B871" w14:textId="77777777" w:rsidR="00EA23C0" w:rsidRDefault="00EA23C0" w:rsidP="00EA23C0">
      <w:pPr>
        <w:pStyle w:val="Listeavsnitt"/>
        <w:numPr>
          <w:ilvl w:val="1"/>
          <w:numId w:val="4"/>
        </w:numPr>
      </w:pPr>
      <w:r>
        <w:t xml:space="preserve">Fortrinnsvis 12 </w:t>
      </w:r>
      <w:proofErr w:type="spellStart"/>
      <w:r>
        <w:t>mnd</w:t>
      </w:r>
      <w:proofErr w:type="spellEnd"/>
      <w:r>
        <w:t xml:space="preserve"> ved infeksjonsmedisinsk avdeling/seksjon, alternativt generell medisinsk avdeling/barnemedisin med tilstrekkelig infeksjonsmedisinske problemstillinger </w:t>
      </w:r>
    </w:p>
    <w:p w14:paraId="748490A1" w14:textId="77777777" w:rsidR="00EA23C0" w:rsidRDefault="00EA23C0" w:rsidP="00EA23C0">
      <w:pPr>
        <w:pStyle w:val="Listeavsnitt"/>
        <w:numPr>
          <w:ilvl w:val="0"/>
          <w:numId w:val="4"/>
        </w:numPr>
        <w:spacing w:line="240" w:lineRule="auto"/>
      </w:pPr>
      <w:r>
        <w:t xml:space="preserve">Inntil 6 </w:t>
      </w:r>
      <w:proofErr w:type="spellStart"/>
      <w:r>
        <w:t>mnd</w:t>
      </w:r>
      <w:proofErr w:type="spellEnd"/>
      <w:r>
        <w:t xml:space="preserve"> kan erstattes av tjeneste innen følgende spesialiteter/fagfelt:</w:t>
      </w:r>
    </w:p>
    <w:p w14:paraId="1CAD5891" w14:textId="77777777" w:rsidR="00EA23C0" w:rsidRDefault="00EA23C0" w:rsidP="00EA23C0">
      <w:pPr>
        <w:pStyle w:val="Listeavsnitt"/>
        <w:numPr>
          <w:ilvl w:val="1"/>
          <w:numId w:val="4"/>
        </w:numPr>
        <w:spacing w:line="240" w:lineRule="auto"/>
      </w:pPr>
      <w:r>
        <w:t>Allmennmedisin</w:t>
      </w:r>
    </w:p>
    <w:p w14:paraId="412B71B1" w14:textId="77777777" w:rsidR="00EA23C0" w:rsidRDefault="00EA23C0" w:rsidP="00EA23C0">
      <w:pPr>
        <w:pStyle w:val="Listeavsnitt"/>
        <w:numPr>
          <w:ilvl w:val="1"/>
          <w:numId w:val="4"/>
        </w:numPr>
        <w:spacing w:line="240" w:lineRule="auto"/>
      </w:pPr>
      <w:r>
        <w:t xml:space="preserve">Generell og </w:t>
      </w:r>
      <w:proofErr w:type="spellStart"/>
      <w:r>
        <w:t>gastrokirurgi</w:t>
      </w:r>
      <w:proofErr w:type="spellEnd"/>
      <w:r>
        <w:t xml:space="preserve"> </w:t>
      </w:r>
    </w:p>
    <w:p w14:paraId="3AB563ED" w14:textId="77777777" w:rsidR="00EA23C0" w:rsidRDefault="00EA23C0" w:rsidP="00EA23C0">
      <w:pPr>
        <w:pStyle w:val="Listeavsnitt"/>
        <w:numPr>
          <w:ilvl w:val="1"/>
          <w:numId w:val="4"/>
        </w:numPr>
        <w:spacing w:line="240" w:lineRule="auto"/>
      </w:pPr>
      <w:r>
        <w:t>Ortopedisk kirurgi</w:t>
      </w:r>
    </w:p>
    <w:p w14:paraId="5BC73FA8" w14:textId="77777777" w:rsidR="00EA23C0" w:rsidRDefault="00EA23C0" w:rsidP="00EA23C0">
      <w:pPr>
        <w:pStyle w:val="Listeavsnitt"/>
        <w:numPr>
          <w:ilvl w:val="1"/>
          <w:numId w:val="4"/>
        </w:numPr>
        <w:spacing w:line="240" w:lineRule="auto"/>
      </w:pPr>
      <w:r>
        <w:t>Hud og veneriske sykdommer</w:t>
      </w:r>
    </w:p>
    <w:p w14:paraId="05E1F197" w14:textId="77777777" w:rsidR="00EA23C0" w:rsidRDefault="00EA23C0" w:rsidP="00EA23C0">
      <w:pPr>
        <w:pStyle w:val="Listeavsnitt"/>
        <w:numPr>
          <w:ilvl w:val="1"/>
          <w:numId w:val="4"/>
        </w:numPr>
        <w:spacing w:line="240" w:lineRule="auto"/>
      </w:pPr>
      <w:r>
        <w:t>Blodsykdommer</w:t>
      </w:r>
    </w:p>
    <w:p w14:paraId="47FDF45D" w14:textId="77777777" w:rsidR="00EA23C0" w:rsidRDefault="00EA23C0" w:rsidP="00EA23C0">
      <w:pPr>
        <w:pStyle w:val="Listeavsnitt"/>
        <w:numPr>
          <w:ilvl w:val="1"/>
          <w:numId w:val="4"/>
        </w:numPr>
        <w:spacing w:line="240" w:lineRule="auto"/>
      </w:pPr>
      <w:r>
        <w:t>Onkologi</w:t>
      </w:r>
    </w:p>
    <w:p w14:paraId="74946AB3" w14:textId="77777777" w:rsidR="00EA23C0" w:rsidRDefault="00EA23C0" w:rsidP="00EA23C0">
      <w:pPr>
        <w:pStyle w:val="Listeavsnitt"/>
        <w:numPr>
          <w:ilvl w:val="1"/>
          <w:numId w:val="4"/>
        </w:numPr>
        <w:spacing w:line="240" w:lineRule="auto"/>
      </w:pPr>
      <w:r>
        <w:t>Lungesykdommer</w:t>
      </w:r>
    </w:p>
    <w:p w14:paraId="7CCE49D6" w14:textId="77777777" w:rsidR="00EA23C0" w:rsidRDefault="00EA23C0" w:rsidP="00EA23C0">
      <w:pPr>
        <w:pStyle w:val="Listeavsnitt"/>
        <w:numPr>
          <w:ilvl w:val="1"/>
          <w:numId w:val="4"/>
        </w:numPr>
        <w:spacing w:line="240" w:lineRule="auto"/>
      </w:pPr>
      <w:r>
        <w:t>Intensivmedisin</w:t>
      </w:r>
    </w:p>
    <w:p w14:paraId="10F39DD7" w14:textId="77777777" w:rsidR="00EA23C0" w:rsidRDefault="00EA23C0" w:rsidP="00EA23C0">
      <w:pPr>
        <w:pStyle w:val="Listeavsnitt"/>
        <w:numPr>
          <w:ilvl w:val="1"/>
          <w:numId w:val="4"/>
        </w:numPr>
        <w:spacing w:line="240" w:lineRule="auto"/>
      </w:pPr>
      <w:r>
        <w:t>Akutt- og mottaksmedisin</w:t>
      </w:r>
    </w:p>
    <w:p w14:paraId="6CFB07C3" w14:textId="7EA0C7D0" w:rsidR="00EA23C0" w:rsidRDefault="00EA23C0" w:rsidP="00EA23C0">
      <w:pPr>
        <w:pStyle w:val="Listeavsnitt"/>
        <w:numPr>
          <w:ilvl w:val="0"/>
          <w:numId w:val="4"/>
        </w:numPr>
        <w:spacing w:line="240" w:lineRule="auto"/>
        <w:rPr>
          <w:b/>
        </w:rPr>
      </w:pPr>
      <w:r w:rsidRPr="00EB0D6A">
        <w:rPr>
          <w:b/>
        </w:rPr>
        <w:t>Tjenesten må tilpasses slik at læringsmål 127-13</w:t>
      </w:r>
      <w:r w:rsidR="003107FD">
        <w:rPr>
          <w:b/>
        </w:rPr>
        <w:t>4</w:t>
      </w:r>
      <w:r w:rsidRPr="00EB0D6A">
        <w:rPr>
          <w:b/>
        </w:rPr>
        <w:t xml:space="preserve"> oppnås</w:t>
      </w:r>
    </w:p>
    <w:p w14:paraId="05F2DE7D" w14:textId="77777777" w:rsidR="001F4923" w:rsidRDefault="001F4923" w:rsidP="001F4923">
      <w:pPr>
        <w:pStyle w:val="Listeavsnitt"/>
        <w:spacing w:line="240" w:lineRule="auto"/>
        <w:ind w:left="360"/>
        <w:rPr>
          <w:b/>
        </w:rPr>
      </w:pPr>
    </w:p>
    <w:p w14:paraId="514E13D6" w14:textId="77777777" w:rsidR="001F4923" w:rsidRDefault="001F4923" w:rsidP="001F4923">
      <w:pPr>
        <w:pStyle w:val="Listeavsnitt"/>
        <w:spacing w:line="240" w:lineRule="auto"/>
        <w:ind w:left="0"/>
        <w:rPr>
          <w:sz w:val="32"/>
        </w:rPr>
      </w:pPr>
    </w:p>
    <w:p w14:paraId="3B5BE772" w14:textId="77777777" w:rsidR="001C0820" w:rsidRDefault="001C0820" w:rsidP="001F4923">
      <w:pPr>
        <w:pStyle w:val="Listeavsnitt"/>
        <w:spacing w:line="240" w:lineRule="auto"/>
        <w:ind w:left="0"/>
        <w:rPr>
          <w:sz w:val="32"/>
        </w:rPr>
      </w:pPr>
    </w:p>
    <w:p w14:paraId="4FCACDD0" w14:textId="77777777" w:rsidR="001F4923" w:rsidRPr="00C53EAE" w:rsidRDefault="001F4923" w:rsidP="001F4923">
      <w:pPr>
        <w:pStyle w:val="Listeavsnitt"/>
        <w:spacing w:line="240" w:lineRule="auto"/>
        <w:ind w:left="0"/>
        <w:rPr>
          <w:sz w:val="32"/>
        </w:rPr>
      </w:pPr>
      <w:r w:rsidRPr="00C53EAE">
        <w:rPr>
          <w:sz w:val="32"/>
        </w:rPr>
        <w:t>Smittevernavdelingen</w:t>
      </w:r>
    </w:p>
    <w:p w14:paraId="324696C1" w14:textId="77777777" w:rsidR="001F4923" w:rsidRDefault="001F4923" w:rsidP="001F4923">
      <w:pPr>
        <w:pStyle w:val="Listeavsnitt"/>
        <w:spacing w:line="240" w:lineRule="auto"/>
        <w:ind w:left="0"/>
        <w:rPr>
          <w:sz w:val="32"/>
        </w:rPr>
      </w:pPr>
    </w:p>
    <w:p w14:paraId="59123D0F" w14:textId="77777777" w:rsidR="004F5E24" w:rsidRPr="00C53EAE" w:rsidRDefault="004F5E24" w:rsidP="004F5E24">
      <w:pPr>
        <w:pStyle w:val="Listeavsnitt"/>
        <w:numPr>
          <w:ilvl w:val="0"/>
          <w:numId w:val="8"/>
        </w:numPr>
        <w:spacing w:line="240" w:lineRule="auto"/>
      </w:pPr>
      <w:r w:rsidRPr="00C53EAE">
        <w:t xml:space="preserve">2 </w:t>
      </w:r>
      <w:proofErr w:type="spellStart"/>
      <w:r w:rsidRPr="00C53EAE">
        <w:t>mnd</w:t>
      </w:r>
      <w:proofErr w:type="spellEnd"/>
      <w:r w:rsidRPr="00C53EAE">
        <w:t xml:space="preserve"> tjeneste</w:t>
      </w:r>
    </w:p>
    <w:p w14:paraId="2BBD4536" w14:textId="77777777" w:rsidR="004F5E24" w:rsidRDefault="004F5E24" w:rsidP="004F5E24">
      <w:pPr>
        <w:pStyle w:val="Listeavsnitt"/>
        <w:numPr>
          <w:ilvl w:val="1"/>
          <w:numId w:val="8"/>
        </w:numPr>
        <w:spacing w:line="240" w:lineRule="auto"/>
      </w:pPr>
      <w:r>
        <w:t xml:space="preserve">Normalt fordelt over 2 perioder med 1 </w:t>
      </w:r>
      <w:proofErr w:type="spellStart"/>
      <w:r>
        <w:t>mnd</w:t>
      </w:r>
      <w:proofErr w:type="spellEnd"/>
      <w:r>
        <w:t xml:space="preserve"> hver, tilpasset perioder for nødvendig aktivitet ved smittevernavdelingen</w:t>
      </w:r>
    </w:p>
    <w:p w14:paraId="1714FD84" w14:textId="77777777" w:rsidR="004F5E24" w:rsidRDefault="004F5E24" w:rsidP="004F5E24">
      <w:pPr>
        <w:pStyle w:val="Listeavsnitt"/>
        <w:numPr>
          <w:ilvl w:val="1"/>
          <w:numId w:val="8"/>
        </w:numPr>
        <w:spacing w:line="240" w:lineRule="auto"/>
      </w:pPr>
      <w:r>
        <w:t>Tjenesten tilpasses slik at læringsmål 74-86 oppnås, og inkluderer kurs, litteraturstudier og klinisk tjeneste sammen med smittevernlege/hygienesykepleier.</w:t>
      </w:r>
    </w:p>
    <w:p w14:paraId="1B4E5CB7" w14:textId="77777777" w:rsidR="001F4923" w:rsidRPr="00C53EAE" w:rsidRDefault="001F4923" w:rsidP="001F4923">
      <w:pPr>
        <w:spacing w:line="240" w:lineRule="auto"/>
        <w:rPr>
          <w:b/>
          <w:color w:val="0070C0"/>
          <w:sz w:val="32"/>
        </w:rPr>
      </w:pPr>
      <w:r w:rsidRPr="00C53EAE">
        <w:rPr>
          <w:b/>
          <w:color w:val="0070C0"/>
          <w:sz w:val="32"/>
        </w:rPr>
        <w:t>Rotasjon utenfor VVHF</w:t>
      </w:r>
    </w:p>
    <w:p w14:paraId="66AE4564" w14:textId="0C70FB47" w:rsidR="00247AB4" w:rsidRPr="00247AB4" w:rsidRDefault="00247AB4" w:rsidP="003107FD">
      <w:pPr>
        <w:pStyle w:val="Listeavsnitt"/>
        <w:numPr>
          <w:ilvl w:val="0"/>
          <w:numId w:val="8"/>
        </w:numPr>
        <w:spacing w:line="240" w:lineRule="auto"/>
      </w:pPr>
      <w:r>
        <w:t>Vestre viken HF kan nå i kombinasjon med relevante kurs og intern rotasjon dekke alle læringsmål i eget foretak. Det tilstrebes likevel å gjennomføre kortvarige hospiteringer hos relevante samarbeidspartnere i løpet av spesialiseringen, med spesielt henblikk på læringsmål knyttet til P3-laboratorium/TB-diagnostikk, virusdiagnostikk og soppdiagnostikk/resistensbestemmelse.</w:t>
      </w:r>
    </w:p>
    <w:p w14:paraId="464ECB7A" w14:textId="77777777" w:rsidR="0093591D" w:rsidRPr="00CA542C" w:rsidRDefault="0093591D">
      <w:pPr>
        <w:rPr>
          <w:b/>
          <w:color w:val="0070C0"/>
          <w:sz w:val="36"/>
          <w:u w:val="single"/>
        </w:rPr>
      </w:pPr>
      <w:r w:rsidRPr="00CA542C">
        <w:rPr>
          <w:b/>
          <w:color w:val="0070C0"/>
          <w:sz w:val="36"/>
          <w:u w:val="single"/>
        </w:rPr>
        <w:t>LIS Infeksjonsmedisin 1 år</w:t>
      </w:r>
    </w:p>
    <w:p w14:paraId="57E0E714" w14:textId="77777777" w:rsidR="001F4923" w:rsidRPr="0093591D" w:rsidRDefault="001F4923">
      <w:pPr>
        <w:rPr>
          <w:b/>
          <w:sz w:val="32"/>
        </w:rPr>
      </w:pPr>
      <w:r w:rsidRPr="00EB0D6A">
        <w:rPr>
          <w:b/>
          <w:sz w:val="32"/>
        </w:rPr>
        <w:t>Hovedtrekk i rotasjon:</w:t>
      </w:r>
    </w:p>
    <w:p w14:paraId="6A0DC959" w14:textId="77777777" w:rsidR="0093591D" w:rsidRDefault="0093591D" w:rsidP="0093591D">
      <w:pPr>
        <w:pStyle w:val="Listeavsnitt"/>
        <w:numPr>
          <w:ilvl w:val="0"/>
          <w:numId w:val="2"/>
        </w:numPr>
      </w:pPr>
      <w:r>
        <w:t xml:space="preserve">Bakteriologisk </w:t>
      </w:r>
      <w:r w:rsidR="007D7AF5">
        <w:t>benkeopplæring</w:t>
      </w:r>
      <w:r>
        <w:t xml:space="preserve">: </w:t>
      </w:r>
      <w:r w:rsidR="007D7AF5">
        <w:rPr>
          <w:b/>
        </w:rPr>
        <w:t>5 uker</w:t>
      </w:r>
    </w:p>
    <w:p w14:paraId="2DF2486E" w14:textId="77777777" w:rsidR="0093591D" w:rsidRDefault="0093591D" w:rsidP="0093591D">
      <w:pPr>
        <w:pStyle w:val="Listeavsnitt"/>
        <w:numPr>
          <w:ilvl w:val="0"/>
          <w:numId w:val="2"/>
        </w:numPr>
      </w:pPr>
      <w:r>
        <w:t xml:space="preserve">Genteknologisk </w:t>
      </w:r>
      <w:r w:rsidR="00CF64E4">
        <w:t>lett benkeopplæring</w:t>
      </w:r>
      <w:r>
        <w:t xml:space="preserve">: </w:t>
      </w:r>
      <w:r w:rsidR="007D7AF5">
        <w:rPr>
          <w:b/>
        </w:rPr>
        <w:t>1 uke</w:t>
      </w:r>
    </w:p>
    <w:p w14:paraId="42D1696B" w14:textId="77777777" w:rsidR="0093591D" w:rsidRPr="007D7AF5" w:rsidRDefault="0093591D" w:rsidP="0093591D">
      <w:pPr>
        <w:pStyle w:val="Listeavsnitt"/>
        <w:numPr>
          <w:ilvl w:val="0"/>
          <w:numId w:val="2"/>
        </w:numPr>
      </w:pPr>
      <w:proofErr w:type="spellStart"/>
      <w:r>
        <w:t>Infeksjonsimmunologisk</w:t>
      </w:r>
      <w:proofErr w:type="spellEnd"/>
      <w:r>
        <w:t xml:space="preserve"> </w:t>
      </w:r>
      <w:r w:rsidR="00CF64E4">
        <w:t>lett benkeopplæring</w:t>
      </w:r>
      <w:r>
        <w:t xml:space="preserve">: </w:t>
      </w:r>
      <w:r w:rsidR="007D7AF5">
        <w:rPr>
          <w:b/>
        </w:rPr>
        <w:t>1 uke</w:t>
      </w:r>
    </w:p>
    <w:p w14:paraId="76C61651" w14:textId="77777777" w:rsidR="007D7AF5" w:rsidRPr="007D7AF5" w:rsidRDefault="007D7AF5" w:rsidP="0093591D">
      <w:pPr>
        <w:pStyle w:val="Listeavsnitt"/>
        <w:numPr>
          <w:ilvl w:val="0"/>
          <w:numId w:val="2"/>
        </w:numPr>
      </w:pPr>
      <w:r>
        <w:rPr>
          <w:b/>
        </w:rPr>
        <w:t>Opplæring lege</w:t>
      </w:r>
      <w:r w:rsidR="00277171">
        <w:rPr>
          <w:b/>
        </w:rPr>
        <w:t>oppgaver</w:t>
      </w:r>
    </w:p>
    <w:p w14:paraId="28532992" w14:textId="4167E53B" w:rsidR="00FA515D" w:rsidRDefault="001F4923" w:rsidP="00FA515D">
      <w:r>
        <w:t>Lite</w:t>
      </w:r>
      <w:r w:rsidR="00FA515D">
        <w:t xml:space="preserve"> formelle krav til innhold i den 1-årige tjenesten i medisinsk mikrobiologi</w:t>
      </w:r>
      <w:r w:rsidR="00D873FB">
        <w:t xml:space="preserve"> annet enn hovedvekt på bakteriologi</w:t>
      </w:r>
      <w:r w:rsidR="00FA515D">
        <w:t xml:space="preserve">. </w:t>
      </w:r>
      <w:r w:rsidR="00277171">
        <w:t>Med sin kliniske kompetanse skal kandidaten raskt kunne brukes til medisinsk validering av rutineprøver</w:t>
      </w:r>
      <w:r w:rsidR="00247AB4">
        <w:t xml:space="preserve"> og besvaring ut mot kliniker</w:t>
      </w:r>
      <w:r w:rsidR="00277171">
        <w:t>, med tett oppfølging av overlege.</w:t>
      </w:r>
      <w:r>
        <w:t xml:space="preserve"> Denne planen er derfor kun et utgangspunkt for den enkeltes tjeneste.</w:t>
      </w:r>
    </w:p>
    <w:p w14:paraId="196EA187" w14:textId="77777777" w:rsidR="001C72F7" w:rsidRPr="0093591D" w:rsidRDefault="007D7AF5" w:rsidP="001C72F7">
      <w:pPr>
        <w:tabs>
          <w:tab w:val="left" w:pos="2070"/>
        </w:tabs>
        <w:rPr>
          <w:sz w:val="32"/>
        </w:rPr>
      </w:pPr>
      <w:r>
        <w:rPr>
          <w:sz w:val="32"/>
        </w:rPr>
        <w:t>Opplæring</w:t>
      </w:r>
    </w:p>
    <w:tbl>
      <w:tblPr>
        <w:tblStyle w:val="Tabellrutenett"/>
        <w:tblW w:w="0" w:type="auto"/>
        <w:tblLook w:val="04A0" w:firstRow="1" w:lastRow="0" w:firstColumn="1" w:lastColumn="0" w:noHBand="0" w:noVBand="1"/>
      </w:tblPr>
      <w:tblGrid>
        <w:gridCol w:w="1240"/>
        <w:gridCol w:w="992"/>
        <w:gridCol w:w="4548"/>
        <w:gridCol w:w="2282"/>
      </w:tblGrid>
      <w:tr w:rsidR="00FA515D" w14:paraId="7934F89D" w14:textId="77777777" w:rsidTr="007D7AF5">
        <w:tc>
          <w:tcPr>
            <w:tcW w:w="124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4378991" w14:textId="77777777" w:rsidR="00FA515D" w:rsidRDefault="00FA515D">
            <w:r>
              <w:t>Rekkefølge</w:t>
            </w:r>
          </w:p>
          <w:p w14:paraId="21A54B21" w14:textId="77777777" w:rsidR="00FA515D" w:rsidRDefault="00FA515D">
            <w:r>
              <w:t>(kan justeres)</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D400774" w14:textId="77777777" w:rsidR="00FA515D" w:rsidRDefault="00FA515D">
            <w:r>
              <w:t>Varighet uker</w:t>
            </w:r>
          </w:p>
        </w:tc>
        <w:tc>
          <w:tcPr>
            <w:tcW w:w="454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6ADE81" w14:textId="77777777" w:rsidR="00FA515D" w:rsidRDefault="00FA515D">
            <w:r>
              <w:t>Tema</w:t>
            </w:r>
          </w:p>
        </w:tc>
        <w:tc>
          <w:tcPr>
            <w:tcW w:w="22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AE6F440" w14:textId="77777777" w:rsidR="00FA515D" w:rsidRDefault="00FA515D">
            <w:r>
              <w:t>Ansvar</w:t>
            </w:r>
          </w:p>
        </w:tc>
      </w:tr>
      <w:tr w:rsidR="00FA515D" w14:paraId="42D76614" w14:textId="77777777" w:rsidTr="007D7AF5">
        <w:tc>
          <w:tcPr>
            <w:tcW w:w="1240" w:type="dxa"/>
            <w:tcBorders>
              <w:top w:val="single" w:sz="4" w:space="0" w:color="auto"/>
              <w:left w:val="single" w:sz="4" w:space="0" w:color="auto"/>
              <w:bottom w:val="single" w:sz="4" w:space="0" w:color="auto"/>
              <w:right w:val="single" w:sz="4" w:space="0" w:color="auto"/>
            </w:tcBorders>
            <w:hideMark/>
          </w:tcPr>
          <w:p w14:paraId="0032962D" w14:textId="77777777" w:rsidR="00FA515D" w:rsidRDefault="00FA515D">
            <w:r>
              <w:t>1</w:t>
            </w:r>
          </w:p>
        </w:tc>
        <w:tc>
          <w:tcPr>
            <w:tcW w:w="992" w:type="dxa"/>
            <w:tcBorders>
              <w:top w:val="single" w:sz="4" w:space="0" w:color="auto"/>
              <w:left w:val="single" w:sz="4" w:space="0" w:color="auto"/>
              <w:bottom w:val="single" w:sz="4" w:space="0" w:color="auto"/>
              <w:right w:val="single" w:sz="4" w:space="0" w:color="auto"/>
            </w:tcBorders>
            <w:hideMark/>
          </w:tcPr>
          <w:p w14:paraId="2FB7E8A2" w14:textId="77777777" w:rsidR="00FA515D" w:rsidRDefault="00FA515D">
            <w:r>
              <w:t>1</w:t>
            </w:r>
          </w:p>
        </w:tc>
        <w:tc>
          <w:tcPr>
            <w:tcW w:w="4548" w:type="dxa"/>
            <w:tcBorders>
              <w:top w:val="single" w:sz="4" w:space="0" w:color="auto"/>
              <w:left w:val="single" w:sz="4" w:space="0" w:color="auto"/>
              <w:bottom w:val="single" w:sz="4" w:space="0" w:color="auto"/>
              <w:right w:val="single" w:sz="4" w:space="0" w:color="auto"/>
            </w:tcBorders>
            <w:hideMark/>
          </w:tcPr>
          <w:p w14:paraId="3D644FBE" w14:textId="77777777" w:rsidR="00FA515D" w:rsidRPr="00CF64E4" w:rsidRDefault="00FA515D">
            <w:pPr>
              <w:ind w:left="403" w:hanging="403"/>
              <w:rPr>
                <w:rFonts w:ascii="Calibri" w:eastAsia="Times New Roman" w:hAnsi="Calibri" w:cs="Times New Roman"/>
                <w:b/>
              </w:rPr>
            </w:pPr>
            <w:r w:rsidRPr="00CF64E4">
              <w:rPr>
                <w:rFonts w:ascii="Calibri" w:eastAsia="Times New Roman" w:hAnsi="Calibri" w:cs="Times New Roman"/>
                <w:b/>
              </w:rPr>
              <w:t xml:space="preserve">Basalt:  </w:t>
            </w:r>
          </w:p>
          <w:p w14:paraId="4C53F96D" w14:textId="77777777" w:rsidR="00FA515D" w:rsidRDefault="00FA515D">
            <w:pPr>
              <w:ind w:left="403" w:hanging="403"/>
              <w:rPr>
                <w:rFonts w:ascii="Calibri" w:eastAsia="Times New Roman" w:hAnsi="Calibri" w:cs="Times New Roman"/>
                <w:color w:val="000000"/>
              </w:rPr>
            </w:pPr>
            <w:r>
              <w:rPr>
                <w:rFonts w:ascii="Calibri" w:eastAsia="Times New Roman" w:hAnsi="Calibri" w:cs="Times New Roman"/>
                <w:color w:val="000000"/>
              </w:rPr>
              <w:t>VVHF/</w:t>
            </w:r>
            <w:proofErr w:type="spellStart"/>
            <w:r>
              <w:rPr>
                <w:rFonts w:ascii="Calibri" w:eastAsia="Times New Roman" w:hAnsi="Calibri" w:cs="Times New Roman"/>
                <w:color w:val="000000"/>
              </w:rPr>
              <w:t>Avd</w:t>
            </w:r>
            <w:proofErr w:type="spellEnd"/>
            <w:r>
              <w:rPr>
                <w:rFonts w:ascii="Calibri" w:eastAsia="Times New Roman" w:hAnsi="Calibri" w:cs="Times New Roman"/>
                <w:color w:val="000000"/>
              </w:rPr>
              <w:t xml:space="preserve"> for laboratoriemedisin/ MIK/Seksjonene</w:t>
            </w:r>
          </w:p>
          <w:p w14:paraId="4C94966D" w14:textId="77777777" w:rsidR="00FA515D" w:rsidRDefault="00FA515D">
            <w:pPr>
              <w:ind w:left="403" w:hanging="403"/>
              <w:rPr>
                <w:rFonts w:ascii="Calibri" w:eastAsia="Times New Roman" w:hAnsi="Calibri" w:cs="Times New Roman"/>
                <w:color w:val="000000"/>
              </w:rPr>
            </w:pPr>
            <w:r>
              <w:rPr>
                <w:rFonts w:ascii="Calibri" w:eastAsia="Times New Roman" w:hAnsi="Calibri" w:cs="Times New Roman"/>
                <w:color w:val="000000"/>
              </w:rPr>
              <w:t>Personalportalen, GAT</w:t>
            </w:r>
          </w:p>
          <w:p w14:paraId="7B5BA68A" w14:textId="77777777" w:rsidR="00FA515D" w:rsidRDefault="00FA515D">
            <w:pPr>
              <w:ind w:left="403" w:hanging="403"/>
              <w:rPr>
                <w:rFonts w:ascii="Calibri" w:eastAsia="Times New Roman" w:hAnsi="Calibri" w:cs="Times New Roman"/>
                <w:color w:val="000000"/>
              </w:rPr>
            </w:pPr>
            <w:r>
              <w:rPr>
                <w:rFonts w:ascii="Calibri" w:eastAsia="Times New Roman" w:hAnsi="Calibri" w:cs="Times New Roman"/>
                <w:color w:val="000000"/>
              </w:rPr>
              <w:t>Intranett/Internett</w:t>
            </w:r>
          </w:p>
          <w:p w14:paraId="0610FF43" w14:textId="77777777" w:rsidR="00FA515D" w:rsidRDefault="00FA515D">
            <w:pPr>
              <w:ind w:left="403" w:hanging="403"/>
              <w:rPr>
                <w:rFonts w:ascii="Calibri" w:eastAsia="Times New Roman" w:hAnsi="Calibri" w:cs="Times New Roman"/>
                <w:color w:val="000000"/>
              </w:rPr>
            </w:pPr>
            <w:r>
              <w:rPr>
                <w:rFonts w:ascii="Calibri" w:eastAsia="Times New Roman" w:hAnsi="Calibri" w:cs="Times New Roman"/>
                <w:color w:val="000000"/>
              </w:rPr>
              <w:t>LIS-utdanningen, spesialistregler, veiledning, undervisning</w:t>
            </w:r>
          </w:p>
          <w:p w14:paraId="551D5C05" w14:textId="77777777" w:rsidR="00FA515D" w:rsidRDefault="00FA515D">
            <w:pPr>
              <w:ind w:left="403" w:hanging="403"/>
              <w:rPr>
                <w:rFonts w:ascii="Calibri" w:eastAsia="Times New Roman" w:hAnsi="Calibri" w:cs="Times New Roman"/>
                <w:color w:val="000000"/>
              </w:rPr>
            </w:pPr>
            <w:r>
              <w:rPr>
                <w:rFonts w:ascii="Calibri" w:eastAsia="Times New Roman" w:hAnsi="Calibri" w:cs="Times New Roman"/>
                <w:color w:val="000000"/>
              </w:rPr>
              <w:t>Kvalitetssystemet</w:t>
            </w:r>
          </w:p>
          <w:p w14:paraId="62600BDF" w14:textId="77777777" w:rsidR="00FA515D" w:rsidRDefault="00FA515D">
            <w:pPr>
              <w:ind w:left="403" w:hanging="403"/>
              <w:rPr>
                <w:rFonts w:ascii="Calibri" w:eastAsia="Times New Roman" w:hAnsi="Calibri" w:cs="Times New Roman"/>
                <w:color w:val="000000"/>
              </w:rPr>
            </w:pPr>
            <w:r>
              <w:rPr>
                <w:rFonts w:ascii="Calibri" w:eastAsia="Times New Roman" w:hAnsi="Calibri" w:cs="Times New Roman"/>
                <w:color w:val="000000"/>
              </w:rPr>
              <w:t>E-håndbok</w:t>
            </w:r>
          </w:p>
          <w:p w14:paraId="19B464F9" w14:textId="77777777" w:rsidR="00FA515D" w:rsidRDefault="00FA515D">
            <w:pPr>
              <w:ind w:left="403" w:hanging="403"/>
              <w:rPr>
                <w:rFonts w:ascii="Calibri" w:eastAsia="Times New Roman" w:hAnsi="Calibri" w:cs="Times New Roman"/>
                <w:color w:val="000000"/>
              </w:rPr>
            </w:pPr>
            <w:r>
              <w:rPr>
                <w:rFonts w:ascii="Calibri" w:eastAsia="Times New Roman" w:hAnsi="Calibri" w:cs="Times New Roman"/>
                <w:color w:val="000000"/>
              </w:rPr>
              <w:t>Avvikssystem Synergi</w:t>
            </w:r>
          </w:p>
          <w:p w14:paraId="38925AB5" w14:textId="77777777" w:rsidR="00FA515D" w:rsidRDefault="00FA515D">
            <w:proofErr w:type="spellStart"/>
            <w:r>
              <w:rPr>
                <w:rFonts w:ascii="Calibri" w:eastAsia="Times New Roman" w:hAnsi="Calibri" w:cs="Times New Roman"/>
                <w:color w:val="000000"/>
              </w:rPr>
              <w:t>Labdatasystem</w:t>
            </w:r>
            <w:proofErr w:type="spellEnd"/>
            <w:r>
              <w:rPr>
                <w:rFonts w:ascii="Calibri" w:eastAsia="Times New Roman" w:hAnsi="Calibri" w:cs="Times New Roman"/>
                <w:color w:val="000000"/>
              </w:rPr>
              <w:t>, tilganger og funksjonalitet, DIPS</w:t>
            </w:r>
          </w:p>
        </w:tc>
        <w:tc>
          <w:tcPr>
            <w:tcW w:w="2282" w:type="dxa"/>
            <w:tcBorders>
              <w:top w:val="single" w:sz="4" w:space="0" w:color="auto"/>
              <w:left w:val="single" w:sz="4" w:space="0" w:color="auto"/>
              <w:bottom w:val="single" w:sz="4" w:space="0" w:color="auto"/>
              <w:right w:val="single" w:sz="4" w:space="0" w:color="auto"/>
            </w:tcBorders>
          </w:tcPr>
          <w:p w14:paraId="61AE98B6" w14:textId="77777777" w:rsidR="00FA515D" w:rsidRDefault="00FA515D">
            <w:pPr>
              <w:rPr>
                <w:rFonts w:ascii="Calibri" w:eastAsia="Times New Roman" w:hAnsi="Calibri" w:cs="Times New Roman"/>
                <w:color w:val="000000"/>
              </w:rPr>
            </w:pPr>
          </w:p>
          <w:p w14:paraId="0225587C" w14:textId="77777777" w:rsidR="00FA515D" w:rsidRDefault="00FA515D">
            <w:pPr>
              <w:rPr>
                <w:rFonts w:ascii="Calibri" w:eastAsia="Times New Roman" w:hAnsi="Calibri" w:cs="Times New Roman"/>
                <w:color w:val="000000"/>
              </w:rPr>
            </w:pPr>
            <w:r>
              <w:rPr>
                <w:rFonts w:ascii="Calibri" w:eastAsia="Times New Roman" w:hAnsi="Calibri" w:cs="Times New Roman"/>
                <w:color w:val="000000"/>
              </w:rPr>
              <w:t>Seksjonsleder</w:t>
            </w:r>
          </w:p>
          <w:p w14:paraId="6DC042C5" w14:textId="77777777" w:rsidR="00FA515D" w:rsidRDefault="00FA515D">
            <w:pPr>
              <w:rPr>
                <w:rFonts w:ascii="Calibri" w:eastAsia="Times New Roman" w:hAnsi="Calibri" w:cs="Times New Roman"/>
                <w:color w:val="000000"/>
              </w:rPr>
            </w:pPr>
          </w:p>
          <w:p w14:paraId="03CE627A" w14:textId="77777777" w:rsidR="00FA515D" w:rsidRDefault="00FA515D">
            <w:pPr>
              <w:rPr>
                <w:rFonts w:ascii="Calibri" w:eastAsia="Times New Roman" w:hAnsi="Calibri" w:cs="Times New Roman"/>
                <w:color w:val="000000"/>
              </w:rPr>
            </w:pPr>
            <w:r>
              <w:rPr>
                <w:rFonts w:ascii="Calibri" w:eastAsia="Times New Roman" w:hAnsi="Calibri" w:cs="Times New Roman"/>
                <w:color w:val="000000"/>
              </w:rPr>
              <w:t>Seksjonsleder</w:t>
            </w:r>
          </w:p>
          <w:p w14:paraId="1FA4A3E3" w14:textId="77777777" w:rsidR="00FA515D" w:rsidRDefault="00FA515D">
            <w:pPr>
              <w:rPr>
                <w:rFonts w:ascii="Calibri" w:eastAsia="Times New Roman" w:hAnsi="Calibri" w:cs="Times New Roman"/>
                <w:color w:val="000000"/>
              </w:rPr>
            </w:pPr>
            <w:r>
              <w:rPr>
                <w:rFonts w:ascii="Calibri" w:eastAsia="Times New Roman" w:hAnsi="Calibri" w:cs="Times New Roman"/>
                <w:color w:val="000000"/>
              </w:rPr>
              <w:t>Seksjonsleder</w:t>
            </w:r>
          </w:p>
          <w:p w14:paraId="0A2FEC79" w14:textId="77777777" w:rsidR="00FA515D" w:rsidRDefault="00FA515D">
            <w:pPr>
              <w:rPr>
                <w:rFonts w:ascii="Calibri" w:eastAsia="Times New Roman" w:hAnsi="Calibri" w:cs="Times New Roman"/>
                <w:color w:val="000000"/>
              </w:rPr>
            </w:pPr>
            <w:r>
              <w:rPr>
                <w:rFonts w:ascii="Calibri" w:eastAsia="Times New Roman" w:hAnsi="Calibri" w:cs="Times New Roman"/>
                <w:color w:val="000000"/>
              </w:rPr>
              <w:t>Avdelingsoverlege/ seksjonsoverlege</w:t>
            </w:r>
          </w:p>
          <w:p w14:paraId="6B8F897D" w14:textId="77777777" w:rsidR="00FA515D" w:rsidRDefault="00FA515D">
            <w:pPr>
              <w:rPr>
                <w:rFonts w:ascii="Calibri" w:eastAsia="Times New Roman" w:hAnsi="Calibri" w:cs="Times New Roman"/>
                <w:color w:val="000000"/>
              </w:rPr>
            </w:pPr>
            <w:r>
              <w:rPr>
                <w:rFonts w:ascii="Calibri" w:eastAsia="Times New Roman" w:hAnsi="Calibri" w:cs="Times New Roman"/>
                <w:color w:val="000000"/>
              </w:rPr>
              <w:t>Kvalitetsleder</w:t>
            </w:r>
          </w:p>
          <w:p w14:paraId="7C9A6EB4" w14:textId="77777777" w:rsidR="00FA515D" w:rsidRDefault="00FA515D">
            <w:pPr>
              <w:rPr>
                <w:rFonts w:ascii="Calibri" w:eastAsia="Times New Roman" w:hAnsi="Calibri" w:cs="Times New Roman"/>
                <w:color w:val="000000"/>
              </w:rPr>
            </w:pPr>
            <w:r>
              <w:rPr>
                <w:rFonts w:ascii="Calibri" w:eastAsia="Times New Roman" w:hAnsi="Calibri" w:cs="Times New Roman"/>
                <w:color w:val="000000"/>
              </w:rPr>
              <w:t>Kvalitetsleder</w:t>
            </w:r>
          </w:p>
          <w:p w14:paraId="4B95D79E" w14:textId="77777777" w:rsidR="00FA515D" w:rsidRDefault="00FA515D">
            <w:pPr>
              <w:rPr>
                <w:rFonts w:ascii="Calibri" w:eastAsia="Times New Roman" w:hAnsi="Calibri" w:cs="Times New Roman"/>
                <w:color w:val="000000"/>
              </w:rPr>
            </w:pPr>
            <w:r>
              <w:rPr>
                <w:rFonts w:ascii="Calibri" w:eastAsia="Times New Roman" w:hAnsi="Calibri" w:cs="Times New Roman"/>
                <w:color w:val="000000"/>
              </w:rPr>
              <w:t>Kvalitetsleder</w:t>
            </w:r>
          </w:p>
          <w:p w14:paraId="4E7D9559" w14:textId="77777777" w:rsidR="00FA515D" w:rsidRDefault="00FA515D">
            <w:r>
              <w:rPr>
                <w:rFonts w:ascii="Calibri" w:eastAsia="Times New Roman" w:hAnsi="Calibri" w:cs="Times New Roman"/>
                <w:color w:val="000000"/>
              </w:rPr>
              <w:t xml:space="preserve">IKT-ansvarlig </w:t>
            </w:r>
          </w:p>
        </w:tc>
      </w:tr>
      <w:tr w:rsidR="007D7AF5" w14:paraId="1DA955CA" w14:textId="77777777" w:rsidTr="007D7AF5">
        <w:tc>
          <w:tcPr>
            <w:tcW w:w="1240" w:type="dxa"/>
            <w:tcBorders>
              <w:top w:val="single" w:sz="4" w:space="0" w:color="auto"/>
              <w:left w:val="single" w:sz="4" w:space="0" w:color="auto"/>
              <w:bottom w:val="single" w:sz="4" w:space="0" w:color="auto"/>
              <w:right w:val="single" w:sz="4" w:space="0" w:color="auto"/>
            </w:tcBorders>
          </w:tcPr>
          <w:p w14:paraId="5C73D293" w14:textId="77777777" w:rsidR="007D7AF5" w:rsidRDefault="007D7AF5">
            <w:r>
              <w:lastRenderedPageBreak/>
              <w:t>2</w:t>
            </w:r>
          </w:p>
        </w:tc>
        <w:tc>
          <w:tcPr>
            <w:tcW w:w="992" w:type="dxa"/>
            <w:tcBorders>
              <w:top w:val="single" w:sz="4" w:space="0" w:color="auto"/>
              <w:left w:val="single" w:sz="4" w:space="0" w:color="auto"/>
              <w:bottom w:val="single" w:sz="4" w:space="0" w:color="auto"/>
              <w:right w:val="single" w:sz="4" w:space="0" w:color="auto"/>
            </w:tcBorders>
          </w:tcPr>
          <w:p w14:paraId="62622BEA" w14:textId="77777777" w:rsidR="007D7AF5" w:rsidRDefault="007D7AF5">
            <w:r>
              <w:t>1</w:t>
            </w:r>
          </w:p>
        </w:tc>
        <w:tc>
          <w:tcPr>
            <w:tcW w:w="4548" w:type="dxa"/>
            <w:tcBorders>
              <w:top w:val="single" w:sz="4" w:space="0" w:color="auto"/>
              <w:left w:val="single" w:sz="4" w:space="0" w:color="auto"/>
              <w:bottom w:val="single" w:sz="4" w:space="0" w:color="auto"/>
              <w:right w:val="single" w:sz="4" w:space="0" w:color="auto"/>
            </w:tcBorders>
          </w:tcPr>
          <w:p w14:paraId="6B3B9A07" w14:textId="77777777" w:rsidR="007D7AF5" w:rsidRDefault="007D7AF5">
            <w:r>
              <w:t>Infeksjonsimmunologi</w:t>
            </w:r>
          </w:p>
        </w:tc>
        <w:tc>
          <w:tcPr>
            <w:tcW w:w="2282" w:type="dxa"/>
            <w:tcBorders>
              <w:top w:val="single" w:sz="4" w:space="0" w:color="auto"/>
              <w:left w:val="single" w:sz="4" w:space="0" w:color="auto"/>
              <w:bottom w:val="single" w:sz="4" w:space="0" w:color="auto"/>
              <w:right w:val="single" w:sz="4" w:space="0" w:color="auto"/>
            </w:tcBorders>
          </w:tcPr>
          <w:p w14:paraId="6890FF91" w14:textId="77777777" w:rsidR="007D7AF5" w:rsidRDefault="007D7AF5">
            <w:r>
              <w:t>Overbioingeniør/ Fagbioingeniør</w:t>
            </w:r>
          </w:p>
        </w:tc>
      </w:tr>
      <w:tr w:rsidR="007D7AF5" w14:paraId="18E2E06A" w14:textId="77777777" w:rsidTr="007D7AF5">
        <w:tc>
          <w:tcPr>
            <w:tcW w:w="1240" w:type="dxa"/>
            <w:tcBorders>
              <w:top w:val="single" w:sz="4" w:space="0" w:color="auto"/>
              <w:left w:val="single" w:sz="4" w:space="0" w:color="auto"/>
              <w:bottom w:val="single" w:sz="4" w:space="0" w:color="auto"/>
              <w:right w:val="single" w:sz="4" w:space="0" w:color="auto"/>
            </w:tcBorders>
          </w:tcPr>
          <w:p w14:paraId="044CE062" w14:textId="77777777" w:rsidR="007D7AF5" w:rsidRDefault="007D7AF5">
            <w:r>
              <w:t>3</w:t>
            </w:r>
          </w:p>
        </w:tc>
        <w:tc>
          <w:tcPr>
            <w:tcW w:w="992" w:type="dxa"/>
            <w:tcBorders>
              <w:top w:val="single" w:sz="4" w:space="0" w:color="auto"/>
              <w:left w:val="single" w:sz="4" w:space="0" w:color="auto"/>
              <w:bottom w:val="single" w:sz="4" w:space="0" w:color="auto"/>
              <w:right w:val="single" w:sz="4" w:space="0" w:color="auto"/>
            </w:tcBorders>
          </w:tcPr>
          <w:p w14:paraId="1448B358" w14:textId="77777777" w:rsidR="007D7AF5" w:rsidRDefault="007D7AF5">
            <w:r>
              <w:t>1</w:t>
            </w:r>
          </w:p>
        </w:tc>
        <w:tc>
          <w:tcPr>
            <w:tcW w:w="4548" w:type="dxa"/>
            <w:tcBorders>
              <w:top w:val="single" w:sz="4" w:space="0" w:color="auto"/>
              <w:left w:val="single" w:sz="4" w:space="0" w:color="auto"/>
              <w:bottom w:val="single" w:sz="4" w:space="0" w:color="auto"/>
              <w:right w:val="single" w:sz="4" w:space="0" w:color="auto"/>
            </w:tcBorders>
          </w:tcPr>
          <w:p w14:paraId="44150319" w14:textId="77777777" w:rsidR="007D7AF5" w:rsidRDefault="007D7AF5">
            <w:r>
              <w:t>Genteknologi</w:t>
            </w:r>
          </w:p>
        </w:tc>
        <w:tc>
          <w:tcPr>
            <w:tcW w:w="2282" w:type="dxa"/>
            <w:tcBorders>
              <w:top w:val="single" w:sz="4" w:space="0" w:color="auto"/>
              <w:left w:val="single" w:sz="4" w:space="0" w:color="auto"/>
              <w:bottom w:val="single" w:sz="4" w:space="0" w:color="auto"/>
              <w:right w:val="single" w:sz="4" w:space="0" w:color="auto"/>
            </w:tcBorders>
          </w:tcPr>
          <w:p w14:paraId="75249E89" w14:textId="77777777" w:rsidR="007D7AF5" w:rsidRDefault="007D7AF5">
            <w:r>
              <w:t>Overbioingeniør/ Fagbioingeniør</w:t>
            </w:r>
          </w:p>
        </w:tc>
      </w:tr>
      <w:tr w:rsidR="00FA515D" w14:paraId="63678132" w14:textId="77777777" w:rsidTr="007D7AF5">
        <w:tc>
          <w:tcPr>
            <w:tcW w:w="1240" w:type="dxa"/>
            <w:tcBorders>
              <w:top w:val="single" w:sz="4" w:space="0" w:color="auto"/>
              <w:left w:val="single" w:sz="4" w:space="0" w:color="auto"/>
              <w:bottom w:val="single" w:sz="4" w:space="0" w:color="auto"/>
              <w:right w:val="single" w:sz="4" w:space="0" w:color="auto"/>
            </w:tcBorders>
            <w:hideMark/>
          </w:tcPr>
          <w:p w14:paraId="52C7F2B0" w14:textId="77777777" w:rsidR="00FA515D" w:rsidRDefault="007D7AF5">
            <w:bookmarkStart w:id="27" w:name="_Hlk496188509"/>
            <w:r>
              <w:t>4</w:t>
            </w:r>
          </w:p>
        </w:tc>
        <w:tc>
          <w:tcPr>
            <w:tcW w:w="992" w:type="dxa"/>
            <w:tcBorders>
              <w:top w:val="single" w:sz="4" w:space="0" w:color="auto"/>
              <w:left w:val="single" w:sz="4" w:space="0" w:color="auto"/>
              <w:bottom w:val="single" w:sz="4" w:space="0" w:color="auto"/>
              <w:right w:val="single" w:sz="4" w:space="0" w:color="auto"/>
            </w:tcBorders>
            <w:hideMark/>
          </w:tcPr>
          <w:p w14:paraId="5BB61BE8" w14:textId="77777777" w:rsidR="00FA515D" w:rsidRDefault="007D7AF5">
            <w:r>
              <w:t>1</w:t>
            </w:r>
          </w:p>
        </w:tc>
        <w:tc>
          <w:tcPr>
            <w:tcW w:w="4548" w:type="dxa"/>
            <w:tcBorders>
              <w:top w:val="single" w:sz="4" w:space="0" w:color="auto"/>
              <w:left w:val="single" w:sz="4" w:space="0" w:color="auto"/>
              <w:bottom w:val="single" w:sz="4" w:space="0" w:color="auto"/>
              <w:right w:val="single" w:sz="4" w:space="0" w:color="auto"/>
            </w:tcBorders>
            <w:hideMark/>
          </w:tcPr>
          <w:p w14:paraId="7459888B" w14:textId="77777777" w:rsidR="00FA515D" w:rsidRDefault="00FA515D">
            <w:r>
              <w:t>Urin</w:t>
            </w:r>
          </w:p>
        </w:tc>
        <w:tc>
          <w:tcPr>
            <w:tcW w:w="2282" w:type="dxa"/>
            <w:tcBorders>
              <w:top w:val="single" w:sz="4" w:space="0" w:color="auto"/>
              <w:left w:val="single" w:sz="4" w:space="0" w:color="auto"/>
              <w:bottom w:val="single" w:sz="4" w:space="0" w:color="auto"/>
              <w:right w:val="single" w:sz="4" w:space="0" w:color="auto"/>
            </w:tcBorders>
            <w:hideMark/>
          </w:tcPr>
          <w:p w14:paraId="29D8209A" w14:textId="77777777" w:rsidR="00FA515D" w:rsidRDefault="00FA515D">
            <w:r>
              <w:t>Overbioingeniør/ Fagbioingeniør</w:t>
            </w:r>
          </w:p>
        </w:tc>
      </w:tr>
      <w:bookmarkEnd w:id="27"/>
      <w:tr w:rsidR="00FA515D" w14:paraId="13F216EE" w14:textId="77777777" w:rsidTr="007D7AF5">
        <w:tc>
          <w:tcPr>
            <w:tcW w:w="1240" w:type="dxa"/>
            <w:tcBorders>
              <w:top w:val="single" w:sz="4" w:space="0" w:color="auto"/>
              <w:left w:val="single" w:sz="4" w:space="0" w:color="auto"/>
              <w:bottom w:val="single" w:sz="4" w:space="0" w:color="auto"/>
              <w:right w:val="single" w:sz="4" w:space="0" w:color="auto"/>
            </w:tcBorders>
            <w:hideMark/>
          </w:tcPr>
          <w:p w14:paraId="14D43F6C" w14:textId="77777777" w:rsidR="00FA515D" w:rsidRDefault="007D7AF5">
            <w:r>
              <w:t>5</w:t>
            </w:r>
          </w:p>
        </w:tc>
        <w:tc>
          <w:tcPr>
            <w:tcW w:w="992" w:type="dxa"/>
            <w:tcBorders>
              <w:top w:val="single" w:sz="4" w:space="0" w:color="auto"/>
              <w:left w:val="single" w:sz="4" w:space="0" w:color="auto"/>
              <w:bottom w:val="single" w:sz="4" w:space="0" w:color="auto"/>
              <w:right w:val="single" w:sz="4" w:space="0" w:color="auto"/>
            </w:tcBorders>
            <w:hideMark/>
          </w:tcPr>
          <w:p w14:paraId="2D91C70F" w14:textId="77777777" w:rsidR="00F50EAA" w:rsidRDefault="007D7AF5" w:rsidP="00F50EAA">
            <w:r>
              <w:t>1</w:t>
            </w:r>
          </w:p>
          <w:p w14:paraId="4C8E6676" w14:textId="77777777" w:rsidR="00FA515D" w:rsidRDefault="00FA515D"/>
        </w:tc>
        <w:tc>
          <w:tcPr>
            <w:tcW w:w="4548" w:type="dxa"/>
            <w:tcBorders>
              <w:top w:val="single" w:sz="4" w:space="0" w:color="auto"/>
              <w:left w:val="single" w:sz="4" w:space="0" w:color="auto"/>
              <w:bottom w:val="single" w:sz="4" w:space="0" w:color="auto"/>
              <w:right w:val="single" w:sz="4" w:space="0" w:color="auto"/>
            </w:tcBorders>
            <w:hideMark/>
          </w:tcPr>
          <w:p w14:paraId="0DFD98CF" w14:textId="77777777" w:rsidR="00FA515D" w:rsidRDefault="00FA515D">
            <w:r>
              <w:t>Luftveier</w:t>
            </w:r>
          </w:p>
        </w:tc>
        <w:tc>
          <w:tcPr>
            <w:tcW w:w="2282" w:type="dxa"/>
            <w:tcBorders>
              <w:top w:val="single" w:sz="4" w:space="0" w:color="auto"/>
              <w:left w:val="single" w:sz="4" w:space="0" w:color="auto"/>
              <w:bottom w:val="single" w:sz="4" w:space="0" w:color="auto"/>
              <w:right w:val="single" w:sz="4" w:space="0" w:color="auto"/>
            </w:tcBorders>
            <w:hideMark/>
          </w:tcPr>
          <w:p w14:paraId="54DBEBCE" w14:textId="77777777" w:rsidR="00FA515D" w:rsidRDefault="00FA515D">
            <w:r>
              <w:t>Overbioingeniør/ Fagbioingeniør</w:t>
            </w:r>
          </w:p>
        </w:tc>
      </w:tr>
      <w:tr w:rsidR="00FA515D" w14:paraId="4E7C0ED7" w14:textId="77777777" w:rsidTr="007D7AF5">
        <w:tc>
          <w:tcPr>
            <w:tcW w:w="1240" w:type="dxa"/>
            <w:tcBorders>
              <w:top w:val="single" w:sz="4" w:space="0" w:color="auto"/>
              <w:left w:val="single" w:sz="4" w:space="0" w:color="auto"/>
              <w:bottom w:val="single" w:sz="4" w:space="0" w:color="auto"/>
              <w:right w:val="single" w:sz="4" w:space="0" w:color="auto"/>
            </w:tcBorders>
            <w:hideMark/>
          </w:tcPr>
          <w:p w14:paraId="49665AD0" w14:textId="77777777" w:rsidR="00FA515D" w:rsidRDefault="00FA515D">
            <w:r>
              <w:t>6</w:t>
            </w:r>
          </w:p>
        </w:tc>
        <w:tc>
          <w:tcPr>
            <w:tcW w:w="992" w:type="dxa"/>
            <w:tcBorders>
              <w:top w:val="single" w:sz="4" w:space="0" w:color="auto"/>
              <w:left w:val="single" w:sz="4" w:space="0" w:color="auto"/>
              <w:bottom w:val="single" w:sz="4" w:space="0" w:color="auto"/>
              <w:right w:val="single" w:sz="4" w:space="0" w:color="auto"/>
            </w:tcBorders>
            <w:hideMark/>
          </w:tcPr>
          <w:p w14:paraId="76B6B9CC" w14:textId="77777777" w:rsidR="00FA515D" w:rsidRDefault="00DE735F">
            <w:r>
              <w:t>2</w:t>
            </w:r>
          </w:p>
        </w:tc>
        <w:tc>
          <w:tcPr>
            <w:tcW w:w="4548" w:type="dxa"/>
            <w:tcBorders>
              <w:top w:val="single" w:sz="4" w:space="0" w:color="auto"/>
              <w:left w:val="single" w:sz="4" w:space="0" w:color="auto"/>
              <w:bottom w:val="single" w:sz="4" w:space="0" w:color="auto"/>
              <w:right w:val="single" w:sz="4" w:space="0" w:color="auto"/>
            </w:tcBorders>
            <w:hideMark/>
          </w:tcPr>
          <w:p w14:paraId="5B02B7F3" w14:textId="77777777" w:rsidR="00FA515D" w:rsidRDefault="00FA515D">
            <w:r>
              <w:t>Blodkultur</w:t>
            </w:r>
          </w:p>
        </w:tc>
        <w:tc>
          <w:tcPr>
            <w:tcW w:w="2282" w:type="dxa"/>
            <w:tcBorders>
              <w:top w:val="single" w:sz="4" w:space="0" w:color="auto"/>
              <w:left w:val="single" w:sz="4" w:space="0" w:color="auto"/>
              <w:bottom w:val="single" w:sz="4" w:space="0" w:color="auto"/>
              <w:right w:val="single" w:sz="4" w:space="0" w:color="auto"/>
            </w:tcBorders>
            <w:hideMark/>
          </w:tcPr>
          <w:p w14:paraId="1257D466" w14:textId="77777777" w:rsidR="00FA515D" w:rsidRDefault="00FA515D">
            <w:r>
              <w:t>Overbioingeniør/ Fagbioingeniør</w:t>
            </w:r>
          </w:p>
        </w:tc>
      </w:tr>
      <w:tr w:rsidR="00FA515D" w14:paraId="7F483E0A" w14:textId="77777777" w:rsidTr="007D7AF5">
        <w:tc>
          <w:tcPr>
            <w:tcW w:w="1240" w:type="dxa"/>
            <w:tcBorders>
              <w:top w:val="single" w:sz="4" w:space="0" w:color="auto"/>
              <w:left w:val="single" w:sz="4" w:space="0" w:color="auto"/>
              <w:bottom w:val="single" w:sz="4" w:space="0" w:color="auto"/>
              <w:right w:val="single" w:sz="4" w:space="0" w:color="auto"/>
            </w:tcBorders>
            <w:hideMark/>
          </w:tcPr>
          <w:p w14:paraId="08523A61" w14:textId="77777777" w:rsidR="00FA515D" w:rsidRDefault="00FA515D">
            <w:r>
              <w:t>7</w:t>
            </w:r>
          </w:p>
        </w:tc>
        <w:tc>
          <w:tcPr>
            <w:tcW w:w="992" w:type="dxa"/>
            <w:tcBorders>
              <w:top w:val="single" w:sz="4" w:space="0" w:color="auto"/>
              <w:left w:val="single" w:sz="4" w:space="0" w:color="auto"/>
              <w:bottom w:val="single" w:sz="4" w:space="0" w:color="auto"/>
              <w:right w:val="single" w:sz="4" w:space="0" w:color="auto"/>
            </w:tcBorders>
            <w:hideMark/>
          </w:tcPr>
          <w:p w14:paraId="559660C5" w14:textId="77777777" w:rsidR="00FA515D" w:rsidRDefault="00DE735F">
            <w:r>
              <w:t>1</w:t>
            </w:r>
          </w:p>
        </w:tc>
        <w:tc>
          <w:tcPr>
            <w:tcW w:w="4548" w:type="dxa"/>
            <w:tcBorders>
              <w:top w:val="single" w:sz="4" w:space="0" w:color="auto"/>
              <w:left w:val="single" w:sz="4" w:space="0" w:color="auto"/>
              <w:bottom w:val="single" w:sz="4" w:space="0" w:color="auto"/>
              <w:right w:val="single" w:sz="4" w:space="0" w:color="auto"/>
            </w:tcBorders>
            <w:hideMark/>
          </w:tcPr>
          <w:p w14:paraId="050B54FD" w14:textId="77777777" w:rsidR="00FA515D" w:rsidRDefault="00FA515D">
            <w:r>
              <w:t>Sykehusprøver</w:t>
            </w:r>
          </w:p>
        </w:tc>
        <w:tc>
          <w:tcPr>
            <w:tcW w:w="2282" w:type="dxa"/>
            <w:tcBorders>
              <w:top w:val="single" w:sz="4" w:space="0" w:color="auto"/>
              <w:left w:val="single" w:sz="4" w:space="0" w:color="auto"/>
              <w:bottom w:val="single" w:sz="4" w:space="0" w:color="auto"/>
              <w:right w:val="single" w:sz="4" w:space="0" w:color="auto"/>
            </w:tcBorders>
            <w:hideMark/>
          </w:tcPr>
          <w:p w14:paraId="1EC82536" w14:textId="77777777" w:rsidR="00FA515D" w:rsidRDefault="00FA515D">
            <w:r>
              <w:t>Overbioingeniør/ Fagbioingeniør</w:t>
            </w:r>
          </w:p>
        </w:tc>
      </w:tr>
      <w:tr w:rsidR="00FA515D" w14:paraId="0A1002CB" w14:textId="77777777" w:rsidTr="00DE735F">
        <w:tc>
          <w:tcPr>
            <w:tcW w:w="1240" w:type="dxa"/>
            <w:tcBorders>
              <w:top w:val="single" w:sz="4" w:space="0" w:color="auto"/>
              <w:left w:val="single" w:sz="4" w:space="0" w:color="auto"/>
              <w:bottom w:val="single" w:sz="4" w:space="0" w:color="auto"/>
              <w:right w:val="single" w:sz="4" w:space="0" w:color="auto"/>
            </w:tcBorders>
            <w:hideMark/>
          </w:tcPr>
          <w:p w14:paraId="1180F308" w14:textId="77777777" w:rsidR="00FA515D" w:rsidRDefault="00DE735F">
            <w:pPr>
              <w:rPr>
                <w:rFonts w:cs="Times New Roman"/>
              </w:rPr>
            </w:pPr>
            <w:r>
              <w:rPr>
                <w:rFonts w:cs="Times New Roman"/>
              </w:rPr>
              <w:t>8</w:t>
            </w:r>
          </w:p>
        </w:tc>
        <w:tc>
          <w:tcPr>
            <w:tcW w:w="992" w:type="dxa"/>
            <w:tcBorders>
              <w:top w:val="single" w:sz="4" w:space="0" w:color="auto"/>
              <w:left w:val="single" w:sz="4" w:space="0" w:color="auto"/>
              <w:bottom w:val="single" w:sz="4" w:space="0" w:color="auto"/>
              <w:right w:val="single" w:sz="4" w:space="0" w:color="auto"/>
            </w:tcBorders>
          </w:tcPr>
          <w:p w14:paraId="1AF834E1" w14:textId="77777777" w:rsidR="00FA515D" w:rsidRDefault="00DE735F">
            <w:r>
              <w:t>3</w:t>
            </w:r>
          </w:p>
        </w:tc>
        <w:tc>
          <w:tcPr>
            <w:tcW w:w="4548" w:type="dxa"/>
            <w:tcBorders>
              <w:top w:val="single" w:sz="4" w:space="0" w:color="auto"/>
              <w:left w:val="single" w:sz="4" w:space="0" w:color="auto"/>
              <w:bottom w:val="single" w:sz="4" w:space="0" w:color="auto"/>
              <w:right w:val="single" w:sz="4" w:space="0" w:color="auto"/>
            </w:tcBorders>
          </w:tcPr>
          <w:p w14:paraId="3F114D57" w14:textId="77777777" w:rsidR="00FA515D" w:rsidRDefault="00DE735F" w:rsidP="00CF64E4">
            <w:proofErr w:type="spellStart"/>
            <w:r>
              <w:t>Legeopplæring</w:t>
            </w:r>
            <w:proofErr w:type="spellEnd"/>
            <w:r>
              <w:t xml:space="preserve"> </w:t>
            </w:r>
            <w:proofErr w:type="spellStart"/>
            <w:r>
              <w:t>mhp</w:t>
            </w:r>
            <w:proofErr w:type="spellEnd"/>
            <w:r>
              <w:t xml:space="preserve"> rutineprøver Urin, Luftvei (bakteriologi og genteknologi) og ringe blodkultursvar</w:t>
            </w:r>
          </w:p>
        </w:tc>
        <w:tc>
          <w:tcPr>
            <w:tcW w:w="2282" w:type="dxa"/>
            <w:tcBorders>
              <w:top w:val="single" w:sz="4" w:space="0" w:color="auto"/>
              <w:left w:val="single" w:sz="4" w:space="0" w:color="auto"/>
              <w:bottom w:val="single" w:sz="4" w:space="0" w:color="auto"/>
              <w:right w:val="single" w:sz="4" w:space="0" w:color="auto"/>
            </w:tcBorders>
          </w:tcPr>
          <w:p w14:paraId="15D0E5E3" w14:textId="77777777" w:rsidR="00FA515D" w:rsidRDefault="00DE735F">
            <w:r>
              <w:t>Overlege</w:t>
            </w:r>
          </w:p>
        </w:tc>
      </w:tr>
      <w:tr w:rsidR="00FA515D" w14:paraId="73C5C2D6" w14:textId="77777777" w:rsidTr="00DE735F">
        <w:tc>
          <w:tcPr>
            <w:tcW w:w="1240" w:type="dxa"/>
            <w:tcBorders>
              <w:top w:val="single" w:sz="4" w:space="0" w:color="auto"/>
              <w:left w:val="single" w:sz="4" w:space="0" w:color="auto"/>
              <w:bottom w:val="single" w:sz="4" w:space="0" w:color="auto"/>
              <w:right w:val="single" w:sz="4" w:space="0" w:color="auto"/>
            </w:tcBorders>
          </w:tcPr>
          <w:p w14:paraId="2347EA9B" w14:textId="77777777" w:rsidR="00FA515D" w:rsidRDefault="00DE735F">
            <w:r>
              <w:t>9</w:t>
            </w:r>
          </w:p>
        </w:tc>
        <w:tc>
          <w:tcPr>
            <w:tcW w:w="992" w:type="dxa"/>
            <w:tcBorders>
              <w:top w:val="single" w:sz="4" w:space="0" w:color="auto"/>
              <w:left w:val="single" w:sz="4" w:space="0" w:color="auto"/>
              <w:bottom w:val="single" w:sz="4" w:space="0" w:color="auto"/>
              <w:right w:val="single" w:sz="4" w:space="0" w:color="auto"/>
            </w:tcBorders>
          </w:tcPr>
          <w:p w14:paraId="19001361" w14:textId="77777777" w:rsidR="00FA515D" w:rsidRDefault="00DE735F">
            <w:r>
              <w:t>3</w:t>
            </w:r>
          </w:p>
        </w:tc>
        <w:tc>
          <w:tcPr>
            <w:tcW w:w="4548" w:type="dxa"/>
            <w:tcBorders>
              <w:top w:val="single" w:sz="4" w:space="0" w:color="auto"/>
              <w:left w:val="single" w:sz="4" w:space="0" w:color="auto"/>
              <w:bottom w:val="single" w:sz="4" w:space="0" w:color="auto"/>
              <w:right w:val="single" w:sz="4" w:space="0" w:color="auto"/>
            </w:tcBorders>
          </w:tcPr>
          <w:p w14:paraId="32F42643" w14:textId="77777777" w:rsidR="00FA515D" w:rsidRDefault="00DE735F">
            <w:proofErr w:type="spellStart"/>
            <w:r>
              <w:t>Legeopplæring</w:t>
            </w:r>
            <w:proofErr w:type="spellEnd"/>
            <w:r>
              <w:t xml:space="preserve"> </w:t>
            </w:r>
            <w:proofErr w:type="spellStart"/>
            <w:r>
              <w:t>mhp</w:t>
            </w:r>
            <w:proofErr w:type="spellEnd"/>
            <w:r>
              <w:t xml:space="preserve"> rutineprøver serologi</w:t>
            </w:r>
          </w:p>
        </w:tc>
        <w:tc>
          <w:tcPr>
            <w:tcW w:w="2282" w:type="dxa"/>
            <w:tcBorders>
              <w:top w:val="single" w:sz="4" w:space="0" w:color="auto"/>
              <w:left w:val="single" w:sz="4" w:space="0" w:color="auto"/>
              <w:bottom w:val="single" w:sz="4" w:space="0" w:color="auto"/>
              <w:right w:val="single" w:sz="4" w:space="0" w:color="auto"/>
            </w:tcBorders>
          </w:tcPr>
          <w:p w14:paraId="5B6CB0C1" w14:textId="77777777" w:rsidR="00FA515D" w:rsidRDefault="00DE735F">
            <w:r>
              <w:t>Overlege</w:t>
            </w:r>
          </w:p>
        </w:tc>
      </w:tr>
      <w:tr w:rsidR="00DE735F" w14:paraId="082A2C36" w14:textId="77777777" w:rsidTr="00DE735F">
        <w:tc>
          <w:tcPr>
            <w:tcW w:w="1240" w:type="dxa"/>
            <w:tcBorders>
              <w:top w:val="single" w:sz="4" w:space="0" w:color="auto"/>
              <w:left w:val="single" w:sz="4" w:space="0" w:color="auto"/>
              <w:bottom w:val="single" w:sz="4" w:space="0" w:color="auto"/>
              <w:right w:val="single" w:sz="4" w:space="0" w:color="auto"/>
            </w:tcBorders>
          </w:tcPr>
          <w:p w14:paraId="04D08D13" w14:textId="77777777" w:rsidR="00DE735F" w:rsidRDefault="00DE735F" w:rsidP="00DE735F">
            <w:r>
              <w:t>10</w:t>
            </w:r>
          </w:p>
        </w:tc>
        <w:tc>
          <w:tcPr>
            <w:tcW w:w="992" w:type="dxa"/>
            <w:tcBorders>
              <w:top w:val="single" w:sz="4" w:space="0" w:color="auto"/>
              <w:left w:val="single" w:sz="4" w:space="0" w:color="auto"/>
              <w:bottom w:val="single" w:sz="4" w:space="0" w:color="auto"/>
              <w:right w:val="single" w:sz="4" w:space="0" w:color="auto"/>
            </w:tcBorders>
          </w:tcPr>
          <w:p w14:paraId="4FC0B2CC" w14:textId="77777777" w:rsidR="00DE735F" w:rsidRDefault="00DE735F" w:rsidP="00DE735F">
            <w:r>
              <w:t>3</w:t>
            </w:r>
          </w:p>
        </w:tc>
        <w:tc>
          <w:tcPr>
            <w:tcW w:w="4548" w:type="dxa"/>
            <w:tcBorders>
              <w:top w:val="single" w:sz="4" w:space="0" w:color="auto"/>
              <w:left w:val="single" w:sz="4" w:space="0" w:color="auto"/>
              <w:bottom w:val="single" w:sz="4" w:space="0" w:color="auto"/>
              <w:right w:val="single" w:sz="4" w:space="0" w:color="auto"/>
            </w:tcBorders>
          </w:tcPr>
          <w:p w14:paraId="2E980BFC" w14:textId="77777777" w:rsidR="00DE735F" w:rsidRDefault="00DE735F" w:rsidP="00DE735F">
            <w:proofErr w:type="spellStart"/>
            <w:r>
              <w:t>Legeopplæring</w:t>
            </w:r>
            <w:proofErr w:type="spellEnd"/>
            <w:r>
              <w:t xml:space="preserve"> </w:t>
            </w:r>
            <w:proofErr w:type="spellStart"/>
            <w:r>
              <w:t>mhp</w:t>
            </w:r>
            <w:proofErr w:type="spellEnd"/>
            <w:r>
              <w:t xml:space="preserve"> rutineprøver øvrig genteknologi</w:t>
            </w:r>
          </w:p>
        </w:tc>
        <w:tc>
          <w:tcPr>
            <w:tcW w:w="2282" w:type="dxa"/>
            <w:tcBorders>
              <w:top w:val="single" w:sz="4" w:space="0" w:color="auto"/>
              <w:left w:val="single" w:sz="4" w:space="0" w:color="auto"/>
              <w:bottom w:val="single" w:sz="4" w:space="0" w:color="auto"/>
              <w:right w:val="single" w:sz="4" w:space="0" w:color="auto"/>
            </w:tcBorders>
          </w:tcPr>
          <w:p w14:paraId="1A108E27" w14:textId="77777777" w:rsidR="00DE735F" w:rsidRDefault="00DE735F" w:rsidP="00DE735F">
            <w:r>
              <w:t>Overlege</w:t>
            </w:r>
          </w:p>
        </w:tc>
      </w:tr>
      <w:tr w:rsidR="00DE735F" w14:paraId="008B2092" w14:textId="77777777" w:rsidTr="007D7AF5">
        <w:tc>
          <w:tcPr>
            <w:tcW w:w="1240" w:type="dxa"/>
            <w:tcBorders>
              <w:top w:val="single" w:sz="4" w:space="0" w:color="auto"/>
              <w:left w:val="single" w:sz="4" w:space="0" w:color="auto"/>
              <w:bottom w:val="single" w:sz="4" w:space="0" w:color="auto"/>
              <w:right w:val="single" w:sz="4" w:space="0" w:color="auto"/>
            </w:tcBorders>
          </w:tcPr>
          <w:p w14:paraId="54EED661" w14:textId="77777777" w:rsidR="00DE735F" w:rsidRDefault="00DE735F" w:rsidP="00DE735F"/>
        </w:tc>
        <w:tc>
          <w:tcPr>
            <w:tcW w:w="992" w:type="dxa"/>
            <w:tcBorders>
              <w:top w:val="single" w:sz="4" w:space="0" w:color="auto"/>
              <w:left w:val="single" w:sz="4" w:space="0" w:color="auto"/>
              <w:bottom w:val="single" w:sz="4" w:space="0" w:color="auto"/>
              <w:right w:val="single" w:sz="4" w:space="0" w:color="auto"/>
            </w:tcBorders>
          </w:tcPr>
          <w:p w14:paraId="69A31B02" w14:textId="77777777" w:rsidR="00DE735F" w:rsidRDefault="00DE735F" w:rsidP="00DE735F"/>
        </w:tc>
        <w:tc>
          <w:tcPr>
            <w:tcW w:w="4548" w:type="dxa"/>
            <w:tcBorders>
              <w:top w:val="single" w:sz="4" w:space="0" w:color="auto"/>
              <w:left w:val="single" w:sz="4" w:space="0" w:color="auto"/>
              <w:bottom w:val="single" w:sz="4" w:space="0" w:color="auto"/>
              <w:right w:val="single" w:sz="4" w:space="0" w:color="auto"/>
            </w:tcBorders>
          </w:tcPr>
          <w:p w14:paraId="314FF86A" w14:textId="77777777" w:rsidR="00DE735F" w:rsidRDefault="00DE735F" w:rsidP="00DE735F">
            <w:proofErr w:type="spellStart"/>
            <w:r>
              <w:t>Evt</w:t>
            </w:r>
            <w:proofErr w:type="spellEnd"/>
            <w:r>
              <w:t xml:space="preserve"> opplæring øvrig bakteriologi</w:t>
            </w:r>
          </w:p>
        </w:tc>
        <w:tc>
          <w:tcPr>
            <w:tcW w:w="2282" w:type="dxa"/>
            <w:tcBorders>
              <w:top w:val="single" w:sz="4" w:space="0" w:color="auto"/>
              <w:left w:val="single" w:sz="4" w:space="0" w:color="auto"/>
              <w:bottom w:val="single" w:sz="4" w:space="0" w:color="auto"/>
              <w:right w:val="single" w:sz="4" w:space="0" w:color="auto"/>
            </w:tcBorders>
          </w:tcPr>
          <w:p w14:paraId="63F9C86E" w14:textId="77777777" w:rsidR="00DE735F" w:rsidRDefault="00DE735F" w:rsidP="00DE735F"/>
        </w:tc>
      </w:tr>
      <w:tr w:rsidR="00DE735F" w14:paraId="7CBCD96D" w14:textId="77777777" w:rsidTr="007D7AF5">
        <w:tc>
          <w:tcPr>
            <w:tcW w:w="1240" w:type="dxa"/>
            <w:tcBorders>
              <w:top w:val="single" w:sz="4" w:space="0" w:color="auto"/>
              <w:left w:val="single" w:sz="4" w:space="0" w:color="auto"/>
              <w:bottom w:val="single" w:sz="4" w:space="0" w:color="auto"/>
              <w:right w:val="single" w:sz="4" w:space="0" w:color="auto"/>
            </w:tcBorders>
          </w:tcPr>
          <w:p w14:paraId="746D3722" w14:textId="77777777" w:rsidR="00DE735F" w:rsidRDefault="00DE735F" w:rsidP="00DE735F"/>
        </w:tc>
        <w:tc>
          <w:tcPr>
            <w:tcW w:w="992" w:type="dxa"/>
            <w:tcBorders>
              <w:top w:val="single" w:sz="4" w:space="0" w:color="auto"/>
              <w:left w:val="single" w:sz="4" w:space="0" w:color="auto"/>
              <w:bottom w:val="single" w:sz="4" w:space="0" w:color="auto"/>
              <w:right w:val="single" w:sz="4" w:space="0" w:color="auto"/>
            </w:tcBorders>
          </w:tcPr>
          <w:p w14:paraId="1CE9191A" w14:textId="77777777" w:rsidR="00DE735F" w:rsidRDefault="00DE735F" w:rsidP="00DE735F"/>
        </w:tc>
        <w:tc>
          <w:tcPr>
            <w:tcW w:w="4548" w:type="dxa"/>
            <w:tcBorders>
              <w:top w:val="single" w:sz="4" w:space="0" w:color="auto"/>
              <w:left w:val="single" w:sz="4" w:space="0" w:color="auto"/>
              <w:bottom w:val="single" w:sz="4" w:space="0" w:color="auto"/>
              <w:right w:val="single" w:sz="4" w:space="0" w:color="auto"/>
            </w:tcBorders>
            <w:hideMark/>
          </w:tcPr>
          <w:p w14:paraId="3574C24D" w14:textId="77777777" w:rsidR="00DE735F" w:rsidRDefault="00DE735F" w:rsidP="00DE735F">
            <w:r>
              <w:t>Parasittmikroskopi. Introduksjon</w:t>
            </w:r>
          </w:p>
        </w:tc>
        <w:tc>
          <w:tcPr>
            <w:tcW w:w="2282" w:type="dxa"/>
            <w:tcBorders>
              <w:top w:val="single" w:sz="4" w:space="0" w:color="auto"/>
              <w:left w:val="single" w:sz="4" w:space="0" w:color="auto"/>
              <w:bottom w:val="single" w:sz="4" w:space="0" w:color="auto"/>
              <w:right w:val="single" w:sz="4" w:space="0" w:color="auto"/>
            </w:tcBorders>
            <w:hideMark/>
          </w:tcPr>
          <w:p w14:paraId="5B4EE53A" w14:textId="77777777" w:rsidR="00DE735F" w:rsidRDefault="00DE735F" w:rsidP="00DE735F">
            <w:r>
              <w:t>Overlege</w:t>
            </w:r>
          </w:p>
        </w:tc>
      </w:tr>
      <w:tr w:rsidR="00DE735F" w14:paraId="2F1C6ABE" w14:textId="77777777" w:rsidTr="007D7AF5">
        <w:tc>
          <w:tcPr>
            <w:tcW w:w="1240" w:type="dxa"/>
            <w:tcBorders>
              <w:top w:val="single" w:sz="4" w:space="0" w:color="auto"/>
              <w:left w:val="single" w:sz="4" w:space="0" w:color="auto"/>
              <w:bottom w:val="single" w:sz="4" w:space="0" w:color="auto"/>
              <w:right w:val="single" w:sz="4" w:space="0" w:color="auto"/>
            </w:tcBorders>
          </w:tcPr>
          <w:p w14:paraId="73EE385C" w14:textId="77777777" w:rsidR="00DE735F" w:rsidRDefault="00DE735F" w:rsidP="00DE735F"/>
        </w:tc>
        <w:tc>
          <w:tcPr>
            <w:tcW w:w="992" w:type="dxa"/>
            <w:tcBorders>
              <w:top w:val="single" w:sz="4" w:space="0" w:color="auto"/>
              <w:left w:val="single" w:sz="4" w:space="0" w:color="auto"/>
              <w:bottom w:val="single" w:sz="4" w:space="0" w:color="auto"/>
              <w:right w:val="single" w:sz="4" w:space="0" w:color="auto"/>
            </w:tcBorders>
          </w:tcPr>
          <w:p w14:paraId="14F514BD" w14:textId="77777777" w:rsidR="00DE735F" w:rsidRDefault="00DE735F" w:rsidP="00DE735F"/>
        </w:tc>
        <w:tc>
          <w:tcPr>
            <w:tcW w:w="4548" w:type="dxa"/>
            <w:tcBorders>
              <w:top w:val="single" w:sz="4" w:space="0" w:color="auto"/>
              <w:left w:val="single" w:sz="4" w:space="0" w:color="auto"/>
              <w:bottom w:val="single" w:sz="4" w:space="0" w:color="auto"/>
              <w:right w:val="single" w:sz="4" w:space="0" w:color="auto"/>
            </w:tcBorders>
            <w:hideMark/>
          </w:tcPr>
          <w:p w14:paraId="19295F1E" w14:textId="77777777" w:rsidR="00DE735F" w:rsidRDefault="00DE735F" w:rsidP="00DE735F">
            <w:r>
              <w:t>Validering/Verifisering</w:t>
            </w:r>
          </w:p>
        </w:tc>
        <w:tc>
          <w:tcPr>
            <w:tcW w:w="2282" w:type="dxa"/>
            <w:tcBorders>
              <w:top w:val="single" w:sz="4" w:space="0" w:color="auto"/>
              <w:left w:val="single" w:sz="4" w:space="0" w:color="auto"/>
              <w:bottom w:val="single" w:sz="4" w:space="0" w:color="auto"/>
              <w:right w:val="single" w:sz="4" w:space="0" w:color="auto"/>
            </w:tcBorders>
            <w:hideMark/>
          </w:tcPr>
          <w:p w14:paraId="6332CE2C" w14:textId="77777777" w:rsidR="00DE735F" w:rsidRDefault="00DE735F" w:rsidP="00DE735F">
            <w:r>
              <w:t>Overlege</w:t>
            </w:r>
          </w:p>
        </w:tc>
      </w:tr>
    </w:tbl>
    <w:p w14:paraId="7037BF0E" w14:textId="77777777" w:rsidR="00CF64E4" w:rsidRDefault="00CF64E4"/>
    <w:sectPr w:rsidR="00CF64E4" w:rsidSect="00034D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485A"/>
    <w:multiLevelType w:val="hybridMultilevel"/>
    <w:tmpl w:val="BACCB7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6C20A7"/>
    <w:multiLevelType w:val="hybridMultilevel"/>
    <w:tmpl w:val="C80AD0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06A162E"/>
    <w:multiLevelType w:val="hybridMultilevel"/>
    <w:tmpl w:val="38580A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CC05559"/>
    <w:multiLevelType w:val="hybridMultilevel"/>
    <w:tmpl w:val="044644E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74CD2E74"/>
    <w:multiLevelType w:val="hybridMultilevel"/>
    <w:tmpl w:val="9E3A8C5A"/>
    <w:lvl w:ilvl="0" w:tplc="04140001">
      <w:start w:val="1"/>
      <w:numFmt w:val="bullet"/>
      <w:lvlText w:val=""/>
      <w:lvlJc w:val="left"/>
      <w:pPr>
        <w:ind w:left="360" w:hanging="360"/>
      </w:pPr>
      <w:rPr>
        <w:rFonts w:ascii="Symbol" w:hAnsi="Symbol" w:hint="default"/>
      </w:rPr>
    </w:lvl>
    <w:lvl w:ilvl="1" w:tplc="F25A0FCE">
      <w:numFmt w:val="bullet"/>
      <w:lvlText w:val="•"/>
      <w:lvlJc w:val="left"/>
      <w:pPr>
        <w:ind w:left="1080" w:hanging="360"/>
      </w:pPr>
      <w:rPr>
        <w:rFonts w:ascii="Calibri" w:eastAsiaTheme="minorEastAsia" w:hAnsi="Calibri"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7CD37229"/>
    <w:multiLevelType w:val="hybridMultilevel"/>
    <w:tmpl w:val="020CC1D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4"/>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FB"/>
    <w:rsid w:val="00034DAA"/>
    <w:rsid w:val="00077BA7"/>
    <w:rsid w:val="000950CD"/>
    <w:rsid w:val="000A6035"/>
    <w:rsid w:val="000F046F"/>
    <w:rsid w:val="00145743"/>
    <w:rsid w:val="001463EB"/>
    <w:rsid w:val="001C0820"/>
    <w:rsid w:val="001C48CE"/>
    <w:rsid w:val="001C72F7"/>
    <w:rsid w:val="001D6254"/>
    <w:rsid w:val="001F4923"/>
    <w:rsid w:val="00207CE1"/>
    <w:rsid w:val="00236CDD"/>
    <w:rsid w:val="00247AB4"/>
    <w:rsid w:val="00276E7F"/>
    <w:rsid w:val="00277171"/>
    <w:rsid w:val="0029726F"/>
    <w:rsid w:val="002B21D9"/>
    <w:rsid w:val="002B3BFA"/>
    <w:rsid w:val="003107FD"/>
    <w:rsid w:val="003266E6"/>
    <w:rsid w:val="0033628C"/>
    <w:rsid w:val="003630AA"/>
    <w:rsid w:val="00373494"/>
    <w:rsid w:val="0038132B"/>
    <w:rsid w:val="00381D92"/>
    <w:rsid w:val="00387172"/>
    <w:rsid w:val="003B36ED"/>
    <w:rsid w:val="003C72A4"/>
    <w:rsid w:val="00405262"/>
    <w:rsid w:val="00465C1B"/>
    <w:rsid w:val="004E027E"/>
    <w:rsid w:val="004F5E24"/>
    <w:rsid w:val="005263EC"/>
    <w:rsid w:val="00546641"/>
    <w:rsid w:val="00566780"/>
    <w:rsid w:val="00580BCA"/>
    <w:rsid w:val="005B2CC8"/>
    <w:rsid w:val="00606620"/>
    <w:rsid w:val="00664805"/>
    <w:rsid w:val="006A2083"/>
    <w:rsid w:val="006B1325"/>
    <w:rsid w:val="006E01B9"/>
    <w:rsid w:val="006E5DBD"/>
    <w:rsid w:val="007012B4"/>
    <w:rsid w:val="00740DEF"/>
    <w:rsid w:val="007528AD"/>
    <w:rsid w:val="007747F8"/>
    <w:rsid w:val="00783B2C"/>
    <w:rsid w:val="007A54FB"/>
    <w:rsid w:val="007B2D36"/>
    <w:rsid w:val="007C4BDA"/>
    <w:rsid w:val="007C5629"/>
    <w:rsid w:val="007D7AF5"/>
    <w:rsid w:val="007E0462"/>
    <w:rsid w:val="007F127E"/>
    <w:rsid w:val="007F42E9"/>
    <w:rsid w:val="0083161F"/>
    <w:rsid w:val="00850D00"/>
    <w:rsid w:val="00852941"/>
    <w:rsid w:val="00871EB1"/>
    <w:rsid w:val="008762CD"/>
    <w:rsid w:val="008B00BD"/>
    <w:rsid w:val="008B62E3"/>
    <w:rsid w:val="00911ED5"/>
    <w:rsid w:val="009310C5"/>
    <w:rsid w:val="0093591D"/>
    <w:rsid w:val="00991505"/>
    <w:rsid w:val="009930BD"/>
    <w:rsid w:val="009C6FE0"/>
    <w:rsid w:val="009F7ECE"/>
    <w:rsid w:val="00A33698"/>
    <w:rsid w:val="00B01EFB"/>
    <w:rsid w:val="00B07E6A"/>
    <w:rsid w:val="00B2155D"/>
    <w:rsid w:val="00B603C3"/>
    <w:rsid w:val="00B87D24"/>
    <w:rsid w:val="00B91598"/>
    <w:rsid w:val="00BC5B5E"/>
    <w:rsid w:val="00C03DC4"/>
    <w:rsid w:val="00C513E8"/>
    <w:rsid w:val="00C53EAE"/>
    <w:rsid w:val="00C72ACC"/>
    <w:rsid w:val="00C82F06"/>
    <w:rsid w:val="00C97B5E"/>
    <w:rsid w:val="00CA4BCA"/>
    <w:rsid w:val="00CA542C"/>
    <w:rsid w:val="00CE71DC"/>
    <w:rsid w:val="00CF64E4"/>
    <w:rsid w:val="00D1450A"/>
    <w:rsid w:val="00D57D18"/>
    <w:rsid w:val="00D873FB"/>
    <w:rsid w:val="00DE505A"/>
    <w:rsid w:val="00DE735F"/>
    <w:rsid w:val="00E469D2"/>
    <w:rsid w:val="00E54BD2"/>
    <w:rsid w:val="00E825FB"/>
    <w:rsid w:val="00EA23C0"/>
    <w:rsid w:val="00EB0D6A"/>
    <w:rsid w:val="00EB3B68"/>
    <w:rsid w:val="00EC13B1"/>
    <w:rsid w:val="00ED5428"/>
    <w:rsid w:val="00F431CE"/>
    <w:rsid w:val="00F435C4"/>
    <w:rsid w:val="00F50EAA"/>
    <w:rsid w:val="00F57C42"/>
    <w:rsid w:val="00F933CD"/>
    <w:rsid w:val="00FA51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53C6"/>
  <w15:docId w15:val="{414D1C4B-66D7-4355-A299-2C3BA6E9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CC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66780"/>
    <w:pPr>
      <w:ind w:left="720"/>
      <w:contextualSpacing/>
    </w:pPr>
  </w:style>
  <w:style w:type="table" w:styleId="Tabellrutenett">
    <w:name w:val="Table Grid"/>
    <w:basedOn w:val="Vanligtabell"/>
    <w:uiPriority w:val="59"/>
    <w:rsid w:val="007B2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38717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87172"/>
    <w:rPr>
      <w:rFonts w:ascii="Tahoma" w:hAnsi="Tahoma" w:cs="Tahoma"/>
      <w:sz w:val="16"/>
      <w:szCs w:val="16"/>
    </w:rPr>
  </w:style>
  <w:style w:type="character" w:styleId="Merknadsreferanse">
    <w:name w:val="annotation reference"/>
    <w:basedOn w:val="Standardskriftforavsnitt"/>
    <w:uiPriority w:val="99"/>
    <w:semiHidden/>
    <w:unhideWhenUsed/>
    <w:rsid w:val="006A2083"/>
    <w:rPr>
      <w:sz w:val="16"/>
      <w:szCs w:val="16"/>
    </w:rPr>
  </w:style>
  <w:style w:type="paragraph" w:styleId="Merknadstekst">
    <w:name w:val="annotation text"/>
    <w:basedOn w:val="Normal"/>
    <w:link w:val="MerknadstekstTegn"/>
    <w:uiPriority w:val="99"/>
    <w:semiHidden/>
    <w:unhideWhenUsed/>
    <w:rsid w:val="006A208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A2083"/>
    <w:rPr>
      <w:sz w:val="20"/>
      <w:szCs w:val="20"/>
    </w:rPr>
  </w:style>
  <w:style w:type="paragraph" w:styleId="Kommentaremne">
    <w:name w:val="annotation subject"/>
    <w:basedOn w:val="Merknadstekst"/>
    <w:next w:val="Merknadstekst"/>
    <w:link w:val="KommentaremneTegn"/>
    <w:uiPriority w:val="99"/>
    <w:semiHidden/>
    <w:unhideWhenUsed/>
    <w:rsid w:val="006A2083"/>
    <w:rPr>
      <w:b/>
      <w:bCs/>
    </w:rPr>
  </w:style>
  <w:style w:type="character" w:customStyle="1" w:styleId="KommentaremneTegn">
    <w:name w:val="Kommentaremne Tegn"/>
    <w:basedOn w:val="MerknadstekstTegn"/>
    <w:link w:val="Kommentaremne"/>
    <w:uiPriority w:val="99"/>
    <w:semiHidden/>
    <w:rsid w:val="006A20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64468">
      <w:bodyDiv w:val="1"/>
      <w:marLeft w:val="0"/>
      <w:marRight w:val="0"/>
      <w:marTop w:val="0"/>
      <w:marBottom w:val="0"/>
      <w:divBdr>
        <w:top w:val="none" w:sz="0" w:space="0" w:color="auto"/>
        <w:left w:val="none" w:sz="0" w:space="0" w:color="auto"/>
        <w:bottom w:val="none" w:sz="0" w:space="0" w:color="auto"/>
        <w:right w:val="none" w:sz="0" w:space="0" w:color="auto"/>
      </w:divBdr>
    </w:div>
    <w:div w:id="303504804">
      <w:bodyDiv w:val="1"/>
      <w:marLeft w:val="0"/>
      <w:marRight w:val="0"/>
      <w:marTop w:val="0"/>
      <w:marBottom w:val="0"/>
      <w:divBdr>
        <w:top w:val="none" w:sz="0" w:space="0" w:color="auto"/>
        <w:left w:val="none" w:sz="0" w:space="0" w:color="auto"/>
        <w:bottom w:val="none" w:sz="0" w:space="0" w:color="auto"/>
        <w:right w:val="none" w:sz="0" w:space="0" w:color="auto"/>
      </w:divBdr>
    </w:div>
    <w:div w:id="360933351">
      <w:bodyDiv w:val="1"/>
      <w:marLeft w:val="0"/>
      <w:marRight w:val="0"/>
      <w:marTop w:val="0"/>
      <w:marBottom w:val="0"/>
      <w:divBdr>
        <w:top w:val="none" w:sz="0" w:space="0" w:color="auto"/>
        <w:left w:val="none" w:sz="0" w:space="0" w:color="auto"/>
        <w:bottom w:val="none" w:sz="0" w:space="0" w:color="auto"/>
        <w:right w:val="none" w:sz="0" w:space="0" w:color="auto"/>
      </w:divBdr>
    </w:div>
    <w:div w:id="506363481">
      <w:bodyDiv w:val="1"/>
      <w:marLeft w:val="0"/>
      <w:marRight w:val="0"/>
      <w:marTop w:val="0"/>
      <w:marBottom w:val="0"/>
      <w:divBdr>
        <w:top w:val="none" w:sz="0" w:space="0" w:color="auto"/>
        <w:left w:val="none" w:sz="0" w:space="0" w:color="auto"/>
        <w:bottom w:val="none" w:sz="0" w:space="0" w:color="auto"/>
        <w:right w:val="none" w:sz="0" w:space="0" w:color="auto"/>
      </w:divBdr>
    </w:div>
    <w:div w:id="516509296">
      <w:bodyDiv w:val="1"/>
      <w:marLeft w:val="0"/>
      <w:marRight w:val="0"/>
      <w:marTop w:val="0"/>
      <w:marBottom w:val="0"/>
      <w:divBdr>
        <w:top w:val="none" w:sz="0" w:space="0" w:color="auto"/>
        <w:left w:val="none" w:sz="0" w:space="0" w:color="auto"/>
        <w:bottom w:val="none" w:sz="0" w:space="0" w:color="auto"/>
        <w:right w:val="none" w:sz="0" w:space="0" w:color="auto"/>
      </w:divBdr>
    </w:div>
    <w:div w:id="591356272">
      <w:bodyDiv w:val="1"/>
      <w:marLeft w:val="0"/>
      <w:marRight w:val="0"/>
      <w:marTop w:val="0"/>
      <w:marBottom w:val="0"/>
      <w:divBdr>
        <w:top w:val="none" w:sz="0" w:space="0" w:color="auto"/>
        <w:left w:val="none" w:sz="0" w:space="0" w:color="auto"/>
        <w:bottom w:val="none" w:sz="0" w:space="0" w:color="auto"/>
        <w:right w:val="none" w:sz="0" w:space="0" w:color="auto"/>
      </w:divBdr>
    </w:div>
    <w:div w:id="620041023">
      <w:bodyDiv w:val="1"/>
      <w:marLeft w:val="0"/>
      <w:marRight w:val="0"/>
      <w:marTop w:val="0"/>
      <w:marBottom w:val="0"/>
      <w:divBdr>
        <w:top w:val="none" w:sz="0" w:space="0" w:color="auto"/>
        <w:left w:val="none" w:sz="0" w:space="0" w:color="auto"/>
        <w:bottom w:val="none" w:sz="0" w:space="0" w:color="auto"/>
        <w:right w:val="none" w:sz="0" w:space="0" w:color="auto"/>
      </w:divBdr>
    </w:div>
    <w:div w:id="774521326">
      <w:bodyDiv w:val="1"/>
      <w:marLeft w:val="0"/>
      <w:marRight w:val="0"/>
      <w:marTop w:val="0"/>
      <w:marBottom w:val="0"/>
      <w:divBdr>
        <w:top w:val="none" w:sz="0" w:space="0" w:color="auto"/>
        <w:left w:val="none" w:sz="0" w:space="0" w:color="auto"/>
        <w:bottom w:val="none" w:sz="0" w:space="0" w:color="auto"/>
        <w:right w:val="none" w:sz="0" w:space="0" w:color="auto"/>
      </w:divBdr>
    </w:div>
    <w:div w:id="795442365">
      <w:bodyDiv w:val="1"/>
      <w:marLeft w:val="0"/>
      <w:marRight w:val="0"/>
      <w:marTop w:val="0"/>
      <w:marBottom w:val="0"/>
      <w:divBdr>
        <w:top w:val="none" w:sz="0" w:space="0" w:color="auto"/>
        <w:left w:val="none" w:sz="0" w:space="0" w:color="auto"/>
        <w:bottom w:val="none" w:sz="0" w:space="0" w:color="auto"/>
        <w:right w:val="none" w:sz="0" w:space="0" w:color="auto"/>
      </w:divBdr>
    </w:div>
    <w:div w:id="986590380">
      <w:bodyDiv w:val="1"/>
      <w:marLeft w:val="0"/>
      <w:marRight w:val="0"/>
      <w:marTop w:val="0"/>
      <w:marBottom w:val="0"/>
      <w:divBdr>
        <w:top w:val="none" w:sz="0" w:space="0" w:color="auto"/>
        <w:left w:val="none" w:sz="0" w:space="0" w:color="auto"/>
        <w:bottom w:val="none" w:sz="0" w:space="0" w:color="auto"/>
        <w:right w:val="none" w:sz="0" w:space="0" w:color="auto"/>
      </w:divBdr>
    </w:div>
    <w:div w:id="1039941696">
      <w:bodyDiv w:val="1"/>
      <w:marLeft w:val="0"/>
      <w:marRight w:val="0"/>
      <w:marTop w:val="0"/>
      <w:marBottom w:val="0"/>
      <w:divBdr>
        <w:top w:val="none" w:sz="0" w:space="0" w:color="auto"/>
        <w:left w:val="none" w:sz="0" w:space="0" w:color="auto"/>
        <w:bottom w:val="none" w:sz="0" w:space="0" w:color="auto"/>
        <w:right w:val="none" w:sz="0" w:space="0" w:color="auto"/>
      </w:divBdr>
    </w:div>
    <w:div w:id="1095631959">
      <w:bodyDiv w:val="1"/>
      <w:marLeft w:val="0"/>
      <w:marRight w:val="0"/>
      <w:marTop w:val="0"/>
      <w:marBottom w:val="0"/>
      <w:divBdr>
        <w:top w:val="none" w:sz="0" w:space="0" w:color="auto"/>
        <w:left w:val="none" w:sz="0" w:space="0" w:color="auto"/>
        <w:bottom w:val="none" w:sz="0" w:space="0" w:color="auto"/>
        <w:right w:val="none" w:sz="0" w:space="0" w:color="auto"/>
      </w:divBdr>
    </w:div>
    <w:div w:id="1406300576">
      <w:bodyDiv w:val="1"/>
      <w:marLeft w:val="0"/>
      <w:marRight w:val="0"/>
      <w:marTop w:val="0"/>
      <w:marBottom w:val="0"/>
      <w:divBdr>
        <w:top w:val="none" w:sz="0" w:space="0" w:color="auto"/>
        <w:left w:val="none" w:sz="0" w:space="0" w:color="auto"/>
        <w:bottom w:val="none" w:sz="0" w:space="0" w:color="auto"/>
        <w:right w:val="none" w:sz="0" w:space="0" w:color="auto"/>
      </w:divBdr>
    </w:div>
    <w:div w:id="1414667978">
      <w:bodyDiv w:val="1"/>
      <w:marLeft w:val="0"/>
      <w:marRight w:val="0"/>
      <w:marTop w:val="0"/>
      <w:marBottom w:val="0"/>
      <w:divBdr>
        <w:top w:val="none" w:sz="0" w:space="0" w:color="auto"/>
        <w:left w:val="none" w:sz="0" w:space="0" w:color="auto"/>
        <w:bottom w:val="none" w:sz="0" w:space="0" w:color="auto"/>
        <w:right w:val="none" w:sz="0" w:space="0" w:color="auto"/>
      </w:divBdr>
    </w:div>
    <w:div w:id="1464737478">
      <w:bodyDiv w:val="1"/>
      <w:marLeft w:val="0"/>
      <w:marRight w:val="0"/>
      <w:marTop w:val="0"/>
      <w:marBottom w:val="0"/>
      <w:divBdr>
        <w:top w:val="none" w:sz="0" w:space="0" w:color="auto"/>
        <w:left w:val="none" w:sz="0" w:space="0" w:color="auto"/>
        <w:bottom w:val="none" w:sz="0" w:space="0" w:color="auto"/>
        <w:right w:val="none" w:sz="0" w:space="0" w:color="auto"/>
      </w:divBdr>
    </w:div>
    <w:div w:id="1538927818">
      <w:bodyDiv w:val="1"/>
      <w:marLeft w:val="0"/>
      <w:marRight w:val="0"/>
      <w:marTop w:val="0"/>
      <w:marBottom w:val="0"/>
      <w:divBdr>
        <w:top w:val="none" w:sz="0" w:space="0" w:color="auto"/>
        <w:left w:val="none" w:sz="0" w:space="0" w:color="auto"/>
        <w:bottom w:val="none" w:sz="0" w:space="0" w:color="auto"/>
        <w:right w:val="none" w:sz="0" w:space="0" w:color="auto"/>
      </w:divBdr>
    </w:div>
    <w:div w:id="1599094157">
      <w:bodyDiv w:val="1"/>
      <w:marLeft w:val="0"/>
      <w:marRight w:val="0"/>
      <w:marTop w:val="0"/>
      <w:marBottom w:val="0"/>
      <w:divBdr>
        <w:top w:val="none" w:sz="0" w:space="0" w:color="auto"/>
        <w:left w:val="none" w:sz="0" w:space="0" w:color="auto"/>
        <w:bottom w:val="none" w:sz="0" w:space="0" w:color="auto"/>
        <w:right w:val="none" w:sz="0" w:space="0" w:color="auto"/>
      </w:divBdr>
    </w:div>
    <w:div w:id="1677227308">
      <w:bodyDiv w:val="1"/>
      <w:marLeft w:val="0"/>
      <w:marRight w:val="0"/>
      <w:marTop w:val="0"/>
      <w:marBottom w:val="0"/>
      <w:divBdr>
        <w:top w:val="none" w:sz="0" w:space="0" w:color="auto"/>
        <w:left w:val="none" w:sz="0" w:space="0" w:color="auto"/>
        <w:bottom w:val="none" w:sz="0" w:space="0" w:color="auto"/>
        <w:right w:val="none" w:sz="0" w:space="0" w:color="auto"/>
      </w:divBdr>
    </w:div>
    <w:div w:id="1719695308">
      <w:bodyDiv w:val="1"/>
      <w:marLeft w:val="0"/>
      <w:marRight w:val="0"/>
      <w:marTop w:val="0"/>
      <w:marBottom w:val="0"/>
      <w:divBdr>
        <w:top w:val="none" w:sz="0" w:space="0" w:color="auto"/>
        <w:left w:val="none" w:sz="0" w:space="0" w:color="auto"/>
        <w:bottom w:val="none" w:sz="0" w:space="0" w:color="auto"/>
        <w:right w:val="none" w:sz="0" w:space="0" w:color="auto"/>
      </w:divBdr>
    </w:div>
    <w:div w:id="1733120194">
      <w:bodyDiv w:val="1"/>
      <w:marLeft w:val="0"/>
      <w:marRight w:val="0"/>
      <w:marTop w:val="0"/>
      <w:marBottom w:val="0"/>
      <w:divBdr>
        <w:top w:val="none" w:sz="0" w:space="0" w:color="auto"/>
        <w:left w:val="none" w:sz="0" w:space="0" w:color="auto"/>
        <w:bottom w:val="none" w:sz="0" w:space="0" w:color="auto"/>
        <w:right w:val="none" w:sz="0" w:space="0" w:color="auto"/>
      </w:divBdr>
    </w:div>
    <w:div w:id="1816605914">
      <w:bodyDiv w:val="1"/>
      <w:marLeft w:val="0"/>
      <w:marRight w:val="0"/>
      <w:marTop w:val="0"/>
      <w:marBottom w:val="0"/>
      <w:divBdr>
        <w:top w:val="none" w:sz="0" w:space="0" w:color="auto"/>
        <w:left w:val="none" w:sz="0" w:space="0" w:color="auto"/>
        <w:bottom w:val="none" w:sz="0" w:space="0" w:color="auto"/>
        <w:right w:val="none" w:sz="0" w:space="0" w:color="auto"/>
      </w:divBdr>
    </w:div>
    <w:div w:id="1886137919">
      <w:bodyDiv w:val="1"/>
      <w:marLeft w:val="0"/>
      <w:marRight w:val="0"/>
      <w:marTop w:val="0"/>
      <w:marBottom w:val="0"/>
      <w:divBdr>
        <w:top w:val="none" w:sz="0" w:space="0" w:color="auto"/>
        <w:left w:val="none" w:sz="0" w:space="0" w:color="auto"/>
        <w:bottom w:val="none" w:sz="0" w:space="0" w:color="auto"/>
        <w:right w:val="none" w:sz="0" w:space="0" w:color="auto"/>
      </w:divBdr>
    </w:div>
    <w:div w:id="2033065642">
      <w:bodyDiv w:val="1"/>
      <w:marLeft w:val="0"/>
      <w:marRight w:val="0"/>
      <w:marTop w:val="0"/>
      <w:marBottom w:val="0"/>
      <w:divBdr>
        <w:top w:val="none" w:sz="0" w:space="0" w:color="auto"/>
        <w:left w:val="none" w:sz="0" w:space="0" w:color="auto"/>
        <w:bottom w:val="none" w:sz="0" w:space="0" w:color="auto"/>
        <w:right w:val="none" w:sz="0" w:space="0" w:color="auto"/>
      </w:divBdr>
    </w:div>
    <w:div w:id="2054110205">
      <w:bodyDiv w:val="1"/>
      <w:marLeft w:val="0"/>
      <w:marRight w:val="0"/>
      <w:marTop w:val="0"/>
      <w:marBottom w:val="0"/>
      <w:divBdr>
        <w:top w:val="none" w:sz="0" w:space="0" w:color="auto"/>
        <w:left w:val="none" w:sz="0" w:space="0" w:color="auto"/>
        <w:bottom w:val="none" w:sz="0" w:space="0" w:color="auto"/>
        <w:right w:val="none" w:sz="0" w:space="0" w:color="auto"/>
      </w:divBdr>
    </w:div>
    <w:div w:id="2065908838">
      <w:bodyDiv w:val="1"/>
      <w:marLeft w:val="0"/>
      <w:marRight w:val="0"/>
      <w:marTop w:val="0"/>
      <w:marBottom w:val="0"/>
      <w:divBdr>
        <w:top w:val="none" w:sz="0" w:space="0" w:color="auto"/>
        <w:left w:val="none" w:sz="0" w:space="0" w:color="auto"/>
        <w:bottom w:val="none" w:sz="0" w:space="0" w:color="auto"/>
        <w:right w:val="none" w:sz="0" w:space="0" w:color="auto"/>
      </w:divBdr>
    </w:div>
    <w:div w:id="2115981367">
      <w:bodyDiv w:val="1"/>
      <w:marLeft w:val="0"/>
      <w:marRight w:val="0"/>
      <w:marTop w:val="0"/>
      <w:marBottom w:val="0"/>
      <w:divBdr>
        <w:top w:val="none" w:sz="0" w:space="0" w:color="auto"/>
        <w:left w:val="none" w:sz="0" w:space="0" w:color="auto"/>
        <w:bottom w:val="none" w:sz="0" w:space="0" w:color="auto"/>
        <w:right w:val="none" w:sz="0" w:space="0" w:color="auto"/>
      </w:divBdr>
    </w:div>
    <w:div w:id="212376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1962</Words>
  <Characters>10400</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Helse Sør-Øst RHF</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Roar Magne Bævre-Jensen</dc:creator>
  <cp:lastModifiedBy>Roar Magne Bævre-Jensen</cp:lastModifiedBy>
  <cp:revision>2</cp:revision>
  <cp:lastPrinted>2017-11-08T12:22:00Z</cp:lastPrinted>
  <dcterms:created xsi:type="dcterms:W3CDTF">2023-11-13T13:59:00Z</dcterms:created>
  <dcterms:modified xsi:type="dcterms:W3CDTF">2023-11-13T13:59:00Z</dcterms:modified>
</cp:coreProperties>
</file>